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6D057" w14:textId="77777777" w:rsidR="00C1212C" w:rsidRDefault="00C1212C" w:rsidP="00C24B51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761F60AF" w14:textId="77777777" w:rsidR="007750C0" w:rsidRPr="007750C0" w:rsidRDefault="007750C0" w:rsidP="007750C0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7750C0">
        <w:rPr>
          <w:rFonts w:ascii="Arial" w:eastAsia="Arial" w:hAnsi="Arial" w:cs="Arial"/>
          <w:b/>
          <w:bCs/>
          <w:sz w:val="28"/>
          <w:szCs w:val="28"/>
        </w:rPr>
        <w:t>YÖNETMENLER, SÖYLEŞİLER, GÖSTERİMLER, ATÖLYELER…</w:t>
      </w:r>
    </w:p>
    <w:p w14:paraId="2554351F" w14:textId="77777777" w:rsidR="007750C0" w:rsidRDefault="007750C0" w:rsidP="007750C0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7750C0">
        <w:rPr>
          <w:rFonts w:ascii="Arial" w:eastAsia="Arial" w:hAnsi="Arial" w:cs="Arial"/>
          <w:b/>
          <w:bCs/>
          <w:sz w:val="28"/>
          <w:szCs w:val="28"/>
        </w:rPr>
        <w:t xml:space="preserve">    İSTANBUL SİNEM</w:t>
      </w:r>
      <w:r>
        <w:rPr>
          <w:rFonts w:ascii="Arial" w:eastAsia="Arial" w:hAnsi="Arial" w:cs="Arial"/>
          <w:b/>
          <w:bCs/>
          <w:sz w:val="28"/>
          <w:szCs w:val="28"/>
        </w:rPr>
        <w:t>A OFİSİ</w:t>
      </w:r>
    </w:p>
    <w:p w14:paraId="319103CF" w14:textId="272A859A" w:rsidR="00C1212C" w:rsidRDefault="007750C0" w:rsidP="007750C0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ÜCRETSİZ ETKİNLİKLERİNE </w:t>
      </w:r>
      <w:r w:rsidRPr="007750C0">
        <w:rPr>
          <w:rFonts w:ascii="Arial" w:eastAsia="Arial" w:hAnsi="Arial" w:cs="Arial"/>
          <w:b/>
          <w:bCs/>
          <w:sz w:val="28"/>
          <w:szCs w:val="28"/>
        </w:rPr>
        <w:t>BAŞLADI!</w:t>
      </w:r>
    </w:p>
    <w:p w14:paraId="27C6973B" w14:textId="77777777" w:rsidR="00C1212C" w:rsidRDefault="00C1212C" w:rsidP="00524BFD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</w:p>
    <w:p w14:paraId="45389B58" w14:textId="77777777" w:rsidR="00007072" w:rsidRPr="00D26C77" w:rsidRDefault="0059692E" w:rsidP="00007072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>Tepebaşı</w:t>
      </w:r>
      <w:r w:rsidR="00D24F6D">
        <w:rPr>
          <w:rFonts w:ascii="Arial" w:eastAsia="Arial" w:hAnsi="Arial" w:cs="Arial"/>
          <w:b/>
          <w:bCs/>
          <w:sz w:val="23"/>
          <w:szCs w:val="23"/>
        </w:rPr>
        <w:t>’</w:t>
      </w:r>
      <w:r>
        <w:rPr>
          <w:rFonts w:ascii="Arial" w:eastAsia="Arial" w:hAnsi="Arial" w:cs="Arial"/>
          <w:b/>
          <w:bCs/>
          <w:sz w:val="23"/>
          <w:szCs w:val="23"/>
        </w:rPr>
        <w:t>ndan</w:t>
      </w:r>
      <w:r w:rsidRPr="0059692E">
        <w:rPr>
          <w:rFonts w:ascii="Arial" w:eastAsia="Arial" w:hAnsi="Arial" w:cs="Arial"/>
          <w:b/>
          <w:bCs/>
          <w:sz w:val="23"/>
          <w:szCs w:val="23"/>
        </w:rPr>
        <w:t xml:space="preserve"> Haliç’e bakan eşsiz bir noktad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a, </w:t>
      </w:r>
      <w:r w:rsidRPr="0059692E">
        <w:rPr>
          <w:rFonts w:ascii="Arial" w:eastAsia="Arial" w:hAnsi="Arial" w:cs="Arial"/>
          <w:b/>
          <w:bCs/>
          <w:sz w:val="23"/>
          <w:szCs w:val="23"/>
        </w:rPr>
        <w:t xml:space="preserve">İBB Miras’ın yeniden </w:t>
      </w:r>
      <w:proofErr w:type="spellStart"/>
      <w:r w:rsidRPr="0059692E">
        <w:rPr>
          <w:rFonts w:ascii="Arial" w:eastAsia="Arial" w:hAnsi="Arial" w:cs="Arial"/>
          <w:b/>
          <w:bCs/>
          <w:sz w:val="23"/>
          <w:szCs w:val="23"/>
        </w:rPr>
        <w:t>işlevlendirme</w:t>
      </w:r>
      <w:proofErr w:type="spellEnd"/>
      <w:r w:rsidRPr="0059692E">
        <w:rPr>
          <w:rFonts w:ascii="Arial" w:eastAsia="Arial" w:hAnsi="Arial" w:cs="Arial"/>
          <w:b/>
          <w:bCs/>
          <w:sz w:val="23"/>
          <w:szCs w:val="23"/>
        </w:rPr>
        <w:t xml:space="preserve"> çalışmalarıyla hayat bulan İstanbul Sinema Ofisi</w:t>
      </w:r>
      <w:r w:rsidR="00D26C77">
        <w:rPr>
          <w:rFonts w:ascii="Arial" w:eastAsia="Arial" w:hAnsi="Arial" w:cs="Arial"/>
          <w:b/>
          <w:bCs/>
          <w:sz w:val="23"/>
          <w:szCs w:val="23"/>
        </w:rPr>
        <w:t>, k</w:t>
      </w:r>
      <w:r w:rsidR="00D26C77" w:rsidRPr="00D26C77">
        <w:rPr>
          <w:rFonts w:ascii="Arial" w:eastAsia="Arial" w:hAnsi="Arial" w:cs="Arial"/>
          <w:b/>
          <w:bCs/>
          <w:sz w:val="23"/>
          <w:szCs w:val="23"/>
        </w:rPr>
        <w:t xml:space="preserve">apılarını İstanbullulara açar açmaz dolu </w:t>
      </w:r>
      <w:proofErr w:type="spellStart"/>
      <w:r w:rsidR="00D26C77" w:rsidRPr="00D26C77">
        <w:rPr>
          <w:rFonts w:ascii="Arial" w:eastAsia="Arial" w:hAnsi="Arial" w:cs="Arial"/>
          <w:b/>
          <w:bCs/>
          <w:sz w:val="23"/>
          <w:szCs w:val="23"/>
        </w:rPr>
        <w:t>dolu</w:t>
      </w:r>
      <w:proofErr w:type="spellEnd"/>
      <w:r w:rsidR="00D26C77" w:rsidRPr="00D26C77">
        <w:rPr>
          <w:rFonts w:ascii="Arial" w:eastAsia="Arial" w:hAnsi="Arial" w:cs="Arial"/>
          <w:b/>
          <w:bCs/>
          <w:sz w:val="23"/>
          <w:szCs w:val="23"/>
        </w:rPr>
        <w:t xml:space="preserve"> etkinlik programına da başladı</w:t>
      </w:r>
      <w:r w:rsidR="00D26C77">
        <w:rPr>
          <w:rFonts w:ascii="Arial" w:eastAsia="Arial" w:hAnsi="Arial" w:cs="Arial"/>
          <w:b/>
          <w:bCs/>
          <w:sz w:val="23"/>
          <w:szCs w:val="23"/>
        </w:rPr>
        <w:t>. İBB Kültür tarafından oluşturul</w:t>
      </w:r>
      <w:r w:rsidR="00E01FC5">
        <w:rPr>
          <w:rFonts w:ascii="Arial" w:eastAsia="Arial" w:hAnsi="Arial" w:cs="Arial"/>
          <w:b/>
          <w:bCs/>
          <w:sz w:val="23"/>
          <w:szCs w:val="23"/>
        </w:rPr>
        <w:t>an</w:t>
      </w:r>
      <w:r w:rsidR="00D26C77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007072">
        <w:rPr>
          <w:rFonts w:ascii="Arial" w:eastAsia="Arial" w:hAnsi="Arial" w:cs="Arial"/>
          <w:b/>
          <w:bCs/>
          <w:sz w:val="23"/>
          <w:szCs w:val="23"/>
        </w:rPr>
        <w:t>m</w:t>
      </w:r>
      <w:r w:rsidR="00D26C77" w:rsidRPr="00D26C77">
        <w:rPr>
          <w:rFonts w:ascii="Arial" w:eastAsia="Arial" w:hAnsi="Arial" w:cs="Arial"/>
          <w:b/>
          <w:bCs/>
          <w:sz w:val="23"/>
          <w:szCs w:val="23"/>
        </w:rPr>
        <w:t>ayıs ayı</w:t>
      </w:r>
      <w:r w:rsidR="00007072">
        <w:rPr>
          <w:rFonts w:ascii="Arial" w:eastAsia="Arial" w:hAnsi="Arial" w:cs="Arial"/>
          <w:b/>
          <w:bCs/>
          <w:sz w:val="23"/>
          <w:szCs w:val="23"/>
        </w:rPr>
        <w:t xml:space="preserve"> programı, </w:t>
      </w:r>
      <w:r w:rsidR="00D26C77" w:rsidRPr="00D26C77">
        <w:rPr>
          <w:rFonts w:ascii="Arial" w:eastAsia="Arial" w:hAnsi="Arial" w:cs="Arial"/>
          <w:b/>
          <w:bCs/>
          <w:sz w:val="23"/>
          <w:szCs w:val="23"/>
        </w:rPr>
        <w:t>Yeşim Ustaoğlu</w:t>
      </w:r>
      <w:r w:rsidR="00007072">
        <w:rPr>
          <w:rFonts w:ascii="Arial" w:eastAsia="Arial" w:hAnsi="Arial" w:cs="Arial"/>
          <w:b/>
          <w:bCs/>
          <w:sz w:val="23"/>
          <w:szCs w:val="23"/>
        </w:rPr>
        <w:t xml:space="preserve">’nun </w:t>
      </w:r>
      <w:r w:rsidR="00007072" w:rsidRPr="00D26C77">
        <w:rPr>
          <w:rFonts w:ascii="Arial" w:eastAsia="Arial" w:hAnsi="Arial" w:cs="Arial"/>
          <w:b/>
          <w:bCs/>
          <w:sz w:val="23"/>
          <w:szCs w:val="23"/>
        </w:rPr>
        <w:t>sinema meraklılarıyla buluşac</w:t>
      </w:r>
      <w:r w:rsidR="00007072">
        <w:rPr>
          <w:rFonts w:ascii="Arial" w:eastAsia="Arial" w:hAnsi="Arial" w:cs="Arial"/>
          <w:b/>
          <w:bCs/>
          <w:sz w:val="23"/>
          <w:szCs w:val="23"/>
        </w:rPr>
        <w:t xml:space="preserve">ağı söyleşi ve </w:t>
      </w:r>
      <w:r w:rsidR="00007072" w:rsidRPr="00D26C77">
        <w:rPr>
          <w:rFonts w:ascii="Arial" w:eastAsia="Arial" w:hAnsi="Arial" w:cs="Arial"/>
          <w:b/>
          <w:bCs/>
          <w:sz w:val="23"/>
          <w:szCs w:val="23"/>
        </w:rPr>
        <w:t>Özcan Alper</w:t>
      </w:r>
      <w:r w:rsidR="00007072">
        <w:rPr>
          <w:rFonts w:ascii="Arial" w:eastAsia="Arial" w:hAnsi="Arial" w:cs="Arial"/>
          <w:b/>
          <w:bCs/>
          <w:sz w:val="23"/>
          <w:szCs w:val="23"/>
        </w:rPr>
        <w:t xml:space="preserve">’in </w:t>
      </w:r>
      <w:r w:rsidR="00007072" w:rsidRPr="00D26C77">
        <w:rPr>
          <w:rFonts w:ascii="Arial" w:eastAsia="Arial" w:hAnsi="Arial" w:cs="Arial"/>
          <w:b/>
          <w:bCs/>
          <w:sz w:val="23"/>
          <w:szCs w:val="23"/>
        </w:rPr>
        <w:t xml:space="preserve">Burak </w:t>
      </w:r>
      <w:proofErr w:type="spellStart"/>
      <w:r w:rsidR="00007072" w:rsidRPr="00D26C77">
        <w:rPr>
          <w:rFonts w:ascii="Arial" w:eastAsia="Arial" w:hAnsi="Arial" w:cs="Arial"/>
          <w:b/>
          <w:bCs/>
          <w:sz w:val="23"/>
          <w:szCs w:val="23"/>
        </w:rPr>
        <w:t>Göral’ın</w:t>
      </w:r>
      <w:proofErr w:type="spellEnd"/>
      <w:r w:rsidR="00007072" w:rsidRPr="00D26C77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007072">
        <w:rPr>
          <w:rFonts w:ascii="Arial" w:eastAsia="Arial" w:hAnsi="Arial" w:cs="Arial"/>
          <w:b/>
          <w:bCs/>
          <w:sz w:val="23"/>
          <w:szCs w:val="23"/>
        </w:rPr>
        <w:t>konuğu olacağı</w:t>
      </w:r>
      <w:r w:rsidR="00007072" w:rsidRPr="00D26C77">
        <w:rPr>
          <w:rFonts w:ascii="Arial" w:eastAsia="Arial" w:hAnsi="Arial" w:cs="Arial"/>
          <w:b/>
          <w:bCs/>
          <w:sz w:val="23"/>
          <w:szCs w:val="23"/>
        </w:rPr>
        <w:t xml:space="preserve"> “Sinema </w:t>
      </w:r>
      <w:proofErr w:type="spellStart"/>
      <w:r w:rsidR="00007072" w:rsidRPr="00D26C77">
        <w:rPr>
          <w:rFonts w:ascii="Arial" w:eastAsia="Arial" w:hAnsi="Arial" w:cs="Arial"/>
          <w:b/>
          <w:bCs/>
          <w:sz w:val="23"/>
          <w:szCs w:val="23"/>
        </w:rPr>
        <w:t>Sohbetleri”</w:t>
      </w:r>
      <w:r w:rsidR="00007072">
        <w:rPr>
          <w:rFonts w:ascii="Arial" w:eastAsia="Arial" w:hAnsi="Arial" w:cs="Arial"/>
          <w:b/>
          <w:bCs/>
          <w:sz w:val="23"/>
          <w:szCs w:val="23"/>
        </w:rPr>
        <w:t>yle</w:t>
      </w:r>
      <w:proofErr w:type="spellEnd"/>
      <w:r w:rsidR="00007072">
        <w:rPr>
          <w:rFonts w:ascii="Arial" w:eastAsia="Arial" w:hAnsi="Arial" w:cs="Arial"/>
          <w:b/>
          <w:bCs/>
          <w:sz w:val="23"/>
          <w:szCs w:val="23"/>
        </w:rPr>
        <w:t xml:space="preserve"> devam edecek</w:t>
      </w:r>
      <w:r w:rsidR="00007072" w:rsidRPr="00D26C77">
        <w:rPr>
          <w:rFonts w:ascii="Arial" w:eastAsia="Arial" w:hAnsi="Arial" w:cs="Arial"/>
          <w:b/>
          <w:bCs/>
          <w:sz w:val="23"/>
          <w:szCs w:val="23"/>
        </w:rPr>
        <w:t xml:space="preserve">. “Açık </w:t>
      </w:r>
      <w:proofErr w:type="spellStart"/>
      <w:r w:rsidR="00007072" w:rsidRPr="00D26C77">
        <w:rPr>
          <w:rFonts w:ascii="Arial" w:eastAsia="Arial" w:hAnsi="Arial" w:cs="Arial"/>
          <w:b/>
          <w:bCs/>
          <w:sz w:val="23"/>
          <w:szCs w:val="23"/>
        </w:rPr>
        <w:t>Akademı</w:t>
      </w:r>
      <w:proofErr w:type="spellEnd"/>
      <w:r w:rsidR="00007072" w:rsidRPr="00D26C77">
        <w:rPr>
          <w:rFonts w:ascii="Arial" w:eastAsia="Arial" w:hAnsi="Arial" w:cs="Arial"/>
          <w:b/>
          <w:bCs/>
          <w:sz w:val="23"/>
          <w:szCs w:val="23"/>
        </w:rPr>
        <w:t xml:space="preserve">̇” </w:t>
      </w:r>
      <w:proofErr w:type="gramStart"/>
      <w:r w:rsidR="00007072" w:rsidRPr="00D26C77">
        <w:rPr>
          <w:rFonts w:ascii="Arial" w:eastAsia="Arial" w:hAnsi="Arial" w:cs="Arial"/>
          <w:b/>
          <w:bCs/>
          <w:sz w:val="23"/>
          <w:szCs w:val="23"/>
        </w:rPr>
        <w:t>konseptinde</w:t>
      </w:r>
      <w:proofErr w:type="gramEnd"/>
      <w:r w:rsidR="00007072" w:rsidRPr="00D26C77">
        <w:rPr>
          <w:rFonts w:ascii="Arial" w:eastAsia="Arial" w:hAnsi="Arial" w:cs="Arial"/>
          <w:b/>
          <w:bCs/>
          <w:sz w:val="23"/>
          <w:szCs w:val="23"/>
        </w:rPr>
        <w:t xml:space="preserve"> ise Dr. </w:t>
      </w:r>
      <w:proofErr w:type="spellStart"/>
      <w:r w:rsidR="00007072" w:rsidRPr="00D26C77">
        <w:rPr>
          <w:rFonts w:ascii="Arial" w:eastAsia="Arial" w:hAnsi="Arial" w:cs="Arial"/>
          <w:b/>
          <w:bCs/>
          <w:sz w:val="23"/>
          <w:szCs w:val="23"/>
        </w:rPr>
        <w:t>Öğr</w:t>
      </w:r>
      <w:proofErr w:type="spellEnd"/>
      <w:r w:rsidR="00007072" w:rsidRPr="00D26C77">
        <w:rPr>
          <w:rFonts w:ascii="Arial" w:eastAsia="Arial" w:hAnsi="Arial" w:cs="Arial"/>
          <w:b/>
          <w:bCs/>
          <w:sz w:val="23"/>
          <w:szCs w:val="23"/>
        </w:rPr>
        <w:t xml:space="preserve">. Üyesi. Özge </w:t>
      </w:r>
      <w:proofErr w:type="spellStart"/>
      <w:r w:rsidR="00007072" w:rsidRPr="00D26C77">
        <w:rPr>
          <w:rFonts w:ascii="Arial" w:eastAsia="Arial" w:hAnsi="Arial" w:cs="Arial"/>
          <w:b/>
          <w:bCs/>
          <w:sz w:val="23"/>
          <w:szCs w:val="23"/>
        </w:rPr>
        <w:t>Erbek</w:t>
      </w:r>
      <w:proofErr w:type="spellEnd"/>
      <w:r w:rsidR="00007072" w:rsidRPr="00D26C77">
        <w:rPr>
          <w:rFonts w:ascii="Arial" w:eastAsia="Arial" w:hAnsi="Arial" w:cs="Arial"/>
          <w:b/>
          <w:bCs/>
          <w:sz w:val="23"/>
          <w:szCs w:val="23"/>
        </w:rPr>
        <w:t xml:space="preserve"> Kara, 1920’lerin </w:t>
      </w:r>
      <w:proofErr w:type="spellStart"/>
      <w:r w:rsidR="00007072" w:rsidRPr="00D26C77">
        <w:rPr>
          <w:rFonts w:ascii="Arial" w:eastAsia="Arial" w:hAnsi="Arial" w:cs="Arial"/>
          <w:b/>
          <w:bCs/>
          <w:sz w:val="23"/>
          <w:szCs w:val="23"/>
        </w:rPr>
        <w:t>avangard</w:t>
      </w:r>
      <w:proofErr w:type="spellEnd"/>
      <w:r w:rsidR="00007072" w:rsidRPr="00D26C77">
        <w:rPr>
          <w:rFonts w:ascii="Arial" w:eastAsia="Arial" w:hAnsi="Arial" w:cs="Arial"/>
          <w:b/>
          <w:bCs/>
          <w:sz w:val="23"/>
          <w:szCs w:val="23"/>
        </w:rPr>
        <w:t xml:space="preserve"> sinemasına odaklanan bir söyleşi gerçekleştirecek. </w:t>
      </w:r>
      <w:proofErr w:type="spellStart"/>
      <w:r w:rsidR="00007072" w:rsidRPr="00D26C77">
        <w:rPr>
          <w:rFonts w:ascii="Arial" w:eastAsia="Arial" w:hAnsi="Arial" w:cs="Arial"/>
          <w:b/>
          <w:bCs/>
          <w:sz w:val="23"/>
          <w:szCs w:val="23"/>
        </w:rPr>
        <w:t>Suha</w:t>
      </w:r>
      <w:proofErr w:type="spellEnd"/>
      <w:r w:rsidR="00007072" w:rsidRPr="00D26C77">
        <w:rPr>
          <w:rFonts w:ascii="Arial" w:eastAsia="Arial" w:hAnsi="Arial" w:cs="Arial"/>
          <w:b/>
          <w:bCs/>
          <w:sz w:val="23"/>
          <w:szCs w:val="23"/>
        </w:rPr>
        <w:t xml:space="preserve"> Arın belgesellerinden bir seçkinin gösterileceği program kapsamında</w:t>
      </w:r>
      <w:r w:rsidR="00007072">
        <w:rPr>
          <w:rFonts w:ascii="Arial" w:eastAsia="Arial" w:hAnsi="Arial" w:cs="Arial"/>
          <w:b/>
          <w:bCs/>
          <w:sz w:val="23"/>
          <w:szCs w:val="23"/>
        </w:rPr>
        <w:t>,</w:t>
      </w:r>
      <w:r w:rsidR="00007072" w:rsidRPr="00D26C77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007072">
        <w:rPr>
          <w:rFonts w:ascii="Arial" w:eastAsia="Arial" w:hAnsi="Arial" w:cs="Arial"/>
          <w:b/>
          <w:bCs/>
          <w:sz w:val="23"/>
          <w:szCs w:val="23"/>
        </w:rPr>
        <w:t>film gösterimleri de</w:t>
      </w:r>
      <w:r w:rsidR="00007072" w:rsidRPr="00D26C77">
        <w:rPr>
          <w:rFonts w:ascii="Arial" w:eastAsia="Arial" w:hAnsi="Arial" w:cs="Arial"/>
          <w:b/>
          <w:bCs/>
          <w:sz w:val="23"/>
          <w:szCs w:val="23"/>
        </w:rPr>
        <w:t xml:space="preserve"> düzenlenecek. İstanbul Sinema Ofisi’nin detaylı programıyla ilgili bilgiler İBB Kültür ve İstanbul Sinema Ofisi sosyal medya hesaplarında.</w:t>
      </w:r>
    </w:p>
    <w:p w14:paraId="38A0CC54" w14:textId="77777777" w:rsidR="00D26C77" w:rsidRDefault="00D26C77" w:rsidP="0059692E">
      <w:pPr>
        <w:jc w:val="both"/>
      </w:pPr>
    </w:p>
    <w:p w14:paraId="776E6E42" w14:textId="7D2CD3D4" w:rsidR="0059692E" w:rsidRPr="00D26C77" w:rsidRDefault="00D26C77" w:rsidP="0059692E">
      <w:pPr>
        <w:jc w:val="both"/>
        <w:rPr>
          <w:rFonts w:ascii="Arial" w:eastAsia="Arial" w:hAnsi="Arial" w:cs="Arial"/>
          <w:sz w:val="23"/>
          <w:szCs w:val="23"/>
        </w:rPr>
      </w:pPr>
      <w:r w:rsidRPr="00D26C77">
        <w:rPr>
          <w:rFonts w:ascii="Arial" w:eastAsia="Arial" w:hAnsi="Arial" w:cs="Arial"/>
          <w:sz w:val="23"/>
          <w:szCs w:val="23"/>
        </w:rPr>
        <w:t xml:space="preserve">Şehrin sinema üretimini desteklemek ve sektörün tüm paydaşlarıyla ortak çalışmalar yapmak amacıyla kapılarını açan </w:t>
      </w:r>
      <w:r w:rsidRPr="00D26C77">
        <w:rPr>
          <w:rFonts w:ascii="Arial" w:eastAsia="Arial" w:hAnsi="Arial" w:cs="Arial"/>
          <w:b/>
          <w:bCs/>
          <w:sz w:val="23"/>
          <w:szCs w:val="23"/>
        </w:rPr>
        <w:t>İstanbul Sinema Ofisi</w:t>
      </w:r>
      <w:r w:rsidRPr="00D26C77">
        <w:rPr>
          <w:rFonts w:ascii="Arial" w:eastAsia="Arial" w:hAnsi="Arial" w:cs="Arial"/>
          <w:sz w:val="23"/>
          <w:szCs w:val="23"/>
        </w:rPr>
        <w:t xml:space="preserve">’nde ücretsiz etkinlikler de başladı. </w:t>
      </w:r>
      <w:r w:rsidR="00BF4C6F" w:rsidRPr="00BF4C6F">
        <w:rPr>
          <w:rFonts w:ascii="Arial" w:eastAsia="Arial" w:hAnsi="Arial" w:cs="Arial"/>
          <w:sz w:val="23"/>
          <w:szCs w:val="23"/>
        </w:rPr>
        <w:t>Toplam 1910 m²’lik kullanım alanına sahip</w:t>
      </w:r>
      <w:r w:rsidR="00BF4C6F">
        <w:rPr>
          <w:rFonts w:ascii="Arial" w:eastAsia="Arial" w:hAnsi="Arial" w:cs="Arial"/>
          <w:sz w:val="23"/>
          <w:szCs w:val="23"/>
        </w:rPr>
        <w:t>, a</w:t>
      </w:r>
      <w:r w:rsidRPr="00D26C77">
        <w:rPr>
          <w:rFonts w:ascii="Arial" w:eastAsia="Arial" w:hAnsi="Arial" w:cs="Arial"/>
          <w:sz w:val="23"/>
          <w:szCs w:val="23"/>
        </w:rPr>
        <w:t>çık</w:t>
      </w:r>
      <w:r w:rsidR="0059692E" w:rsidRPr="00D26C77">
        <w:rPr>
          <w:rFonts w:ascii="Arial" w:eastAsia="Arial" w:hAnsi="Arial" w:cs="Arial"/>
          <w:sz w:val="23"/>
          <w:szCs w:val="23"/>
        </w:rPr>
        <w:t xml:space="preserve"> çalışma alanları, cep sineması, kütüphanesi, amfisi, sergi alanları ve atölyeleriyle sinemacıların üretim, buluşma ve paylaşım mekânı olacak</w:t>
      </w:r>
      <w:r w:rsidRPr="00D26C77">
        <w:rPr>
          <w:rFonts w:ascii="Arial" w:eastAsia="Arial" w:hAnsi="Arial" w:cs="Arial"/>
          <w:sz w:val="23"/>
          <w:szCs w:val="23"/>
        </w:rPr>
        <w:t xml:space="preserve"> ofis, kültür mekânı olmasının yanı sıra bir </w:t>
      </w:r>
      <w:proofErr w:type="spellStart"/>
      <w:r w:rsidRPr="00D26C77">
        <w:rPr>
          <w:rFonts w:ascii="Arial" w:eastAsia="Arial" w:hAnsi="Arial" w:cs="Arial"/>
          <w:sz w:val="23"/>
          <w:szCs w:val="23"/>
        </w:rPr>
        <w:t>operasyonel</w:t>
      </w:r>
      <w:proofErr w:type="spellEnd"/>
      <w:r w:rsidRPr="00D26C77">
        <w:rPr>
          <w:rFonts w:ascii="Arial" w:eastAsia="Arial" w:hAnsi="Arial" w:cs="Arial"/>
          <w:sz w:val="23"/>
          <w:szCs w:val="23"/>
        </w:rPr>
        <w:t xml:space="preserve"> destek, koordinasyon ve üretim merkezi olarak da hizmet verecek.</w:t>
      </w:r>
    </w:p>
    <w:p w14:paraId="7AA60263" w14:textId="21EA0863" w:rsidR="00854BDD" w:rsidRDefault="00854BDD" w:rsidP="00854BDD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</w:p>
    <w:p w14:paraId="5A1152E7" w14:textId="378AD15C" w:rsidR="00E01FC5" w:rsidRDefault="00667A42" w:rsidP="0093582B">
      <w:pPr>
        <w:jc w:val="both"/>
        <w:rPr>
          <w:rFonts w:ascii="Arial" w:eastAsia="Arial" w:hAnsi="Arial" w:cs="Arial"/>
          <w:bCs/>
          <w:sz w:val="23"/>
          <w:szCs w:val="23"/>
        </w:rPr>
      </w:pPr>
      <w:r w:rsidRPr="00FE4A84">
        <w:rPr>
          <w:rFonts w:ascii="Arial" w:eastAsia="Arial" w:hAnsi="Arial" w:cs="Arial"/>
          <w:b/>
          <w:bCs/>
          <w:sz w:val="23"/>
          <w:szCs w:val="23"/>
        </w:rPr>
        <w:t xml:space="preserve">İstanbul Büyükşehir Belediyesi (İBB) </w:t>
      </w:r>
      <w:r w:rsidRPr="0008284D">
        <w:rPr>
          <w:rFonts w:ascii="Arial" w:eastAsia="Arial" w:hAnsi="Arial" w:cs="Arial"/>
          <w:bCs/>
          <w:sz w:val="23"/>
          <w:szCs w:val="23"/>
        </w:rPr>
        <w:t>tarafından</w:t>
      </w:r>
      <w:r w:rsidR="003E50CA">
        <w:rPr>
          <w:rFonts w:ascii="Arial" w:eastAsia="Arial" w:hAnsi="Arial" w:cs="Arial"/>
          <w:bCs/>
          <w:sz w:val="23"/>
          <w:szCs w:val="23"/>
        </w:rPr>
        <w:t>,</w:t>
      </w:r>
      <w:r w:rsidRPr="0008284D">
        <w:rPr>
          <w:rFonts w:ascii="Arial" w:eastAsia="Arial" w:hAnsi="Arial" w:cs="Arial"/>
          <w:bCs/>
          <w:sz w:val="23"/>
          <w:szCs w:val="23"/>
        </w:rPr>
        <w:t xml:space="preserve"> </w:t>
      </w:r>
      <w:r w:rsidR="003E50CA" w:rsidRPr="00A807B5">
        <w:rPr>
          <w:rFonts w:ascii="Arial" w:eastAsia="Arial" w:hAnsi="Arial" w:cs="Arial"/>
          <w:bCs/>
          <w:sz w:val="23"/>
          <w:szCs w:val="23"/>
        </w:rPr>
        <w:t xml:space="preserve">İstanbul’un küresel sinema endüstrisindeki görünürlüğünü artırmak amacıyla sektör paydaşlarıyla birlikte </w:t>
      </w:r>
      <w:r w:rsidR="001C0A8B">
        <w:rPr>
          <w:rFonts w:ascii="Arial" w:eastAsia="Arial" w:hAnsi="Arial" w:cs="Arial"/>
          <w:bCs/>
          <w:sz w:val="23"/>
          <w:szCs w:val="23"/>
        </w:rPr>
        <w:t xml:space="preserve">geliştirilen </w:t>
      </w:r>
      <w:r w:rsidRPr="00F3518E">
        <w:rPr>
          <w:rFonts w:ascii="Arial" w:eastAsia="Arial" w:hAnsi="Arial" w:cs="Arial"/>
          <w:b/>
          <w:bCs/>
          <w:sz w:val="23"/>
          <w:szCs w:val="23"/>
        </w:rPr>
        <w:t>İstanbul Sinema Ofisi</w:t>
      </w:r>
      <w:r>
        <w:rPr>
          <w:rFonts w:ascii="Arial" w:eastAsia="Arial" w:hAnsi="Arial" w:cs="Arial"/>
          <w:bCs/>
          <w:sz w:val="23"/>
          <w:szCs w:val="23"/>
        </w:rPr>
        <w:t>,</w:t>
      </w:r>
      <w:r w:rsidR="00A807B5" w:rsidRPr="00A807B5">
        <w:t xml:space="preserve"> </w:t>
      </w:r>
      <w:r w:rsidR="0093582B" w:rsidRPr="00450EF2">
        <w:rPr>
          <w:rFonts w:ascii="Arial" w:eastAsia="Arial" w:hAnsi="Arial" w:cs="Arial"/>
          <w:b/>
          <w:bCs/>
          <w:sz w:val="23"/>
          <w:szCs w:val="23"/>
        </w:rPr>
        <w:t>İBB</w:t>
      </w:r>
      <w:r w:rsidR="0093582B" w:rsidRPr="00450EF2">
        <w:rPr>
          <w:rFonts w:ascii="Arial" w:eastAsia="Arial" w:hAnsi="Arial" w:cs="Arial"/>
          <w:bCs/>
          <w:sz w:val="23"/>
          <w:szCs w:val="23"/>
        </w:rPr>
        <w:t xml:space="preserve"> yetki alanındaki mekânlarda gerçekleştirilecek çekimler için izin süreçlerinde kolaylaştırıcı bir rol üstlen</w:t>
      </w:r>
      <w:r w:rsidR="00E01FC5">
        <w:rPr>
          <w:rFonts w:ascii="Arial" w:eastAsia="Arial" w:hAnsi="Arial" w:cs="Arial"/>
          <w:bCs/>
          <w:sz w:val="23"/>
          <w:szCs w:val="23"/>
        </w:rPr>
        <w:t>ecek.</w:t>
      </w:r>
      <w:r w:rsidR="0093582B" w:rsidRPr="00450EF2">
        <w:rPr>
          <w:rFonts w:ascii="Arial" w:eastAsia="Arial" w:hAnsi="Arial" w:cs="Arial"/>
          <w:bCs/>
          <w:sz w:val="23"/>
          <w:szCs w:val="23"/>
        </w:rPr>
        <w:t xml:space="preserve"> </w:t>
      </w:r>
    </w:p>
    <w:p w14:paraId="48758847" w14:textId="77777777" w:rsidR="00E01FC5" w:rsidRDefault="00E01FC5" w:rsidP="0093582B">
      <w:pPr>
        <w:jc w:val="both"/>
        <w:rPr>
          <w:rFonts w:ascii="Arial" w:eastAsia="Arial" w:hAnsi="Arial" w:cs="Arial"/>
          <w:bCs/>
          <w:sz w:val="23"/>
          <w:szCs w:val="23"/>
        </w:rPr>
      </w:pPr>
    </w:p>
    <w:p w14:paraId="168A8448" w14:textId="57411594" w:rsidR="0093582B" w:rsidRDefault="00E01FC5" w:rsidP="0093582B">
      <w:pPr>
        <w:jc w:val="both"/>
        <w:rPr>
          <w:rFonts w:ascii="Arial" w:eastAsia="Arial" w:hAnsi="Arial" w:cs="Arial"/>
          <w:bCs/>
          <w:sz w:val="23"/>
          <w:szCs w:val="23"/>
        </w:rPr>
      </w:pPr>
      <w:r w:rsidRPr="00E01FC5">
        <w:rPr>
          <w:rFonts w:ascii="Arial" w:eastAsia="Arial" w:hAnsi="Arial" w:cs="Arial"/>
          <w:bCs/>
          <w:sz w:val="23"/>
          <w:szCs w:val="23"/>
        </w:rPr>
        <w:t xml:space="preserve">İstanbul’un bir film platosu olarak etkinliğini </w:t>
      </w:r>
      <w:r>
        <w:rPr>
          <w:rFonts w:ascii="Arial" w:eastAsia="Arial" w:hAnsi="Arial" w:cs="Arial"/>
          <w:bCs/>
          <w:sz w:val="23"/>
          <w:szCs w:val="23"/>
        </w:rPr>
        <w:t>artırmayı,</w:t>
      </w:r>
      <w:r w:rsidRPr="00E01FC5">
        <w:rPr>
          <w:rFonts w:ascii="Arial" w:eastAsia="Arial" w:hAnsi="Arial" w:cs="Arial"/>
          <w:bCs/>
          <w:sz w:val="23"/>
          <w:szCs w:val="23"/>
        </w:rPr>
        <w:t xml:space="preserve"> </w:t>
      </w:r>
      <w:r>
        <w:rPr>
          <w:rFonts w:ascii="Arial" w:eastAsia="Arial" w:hAnsi="Arial" w:cs="Arial"/>
          <w:bCs/>
          <w:sz w:val="23"/>
          <w:szCs w:val="23"/>
        </w:rPr>
        <w:t>s</w:t>
      </w:r>
      <w:r w:rsidR="001070C7" w:rsidRPr="0075759A">
        <w:rPr>
          <w:rFonts w:ascii="Arial" w:eastAsia="Arial" w:hAnsi="Arial" w:cs="Arial"/>
          <w:bCs/>
          <w:sz w:val="23"/>
          <w:szCs w:val="23"/>
        </w:rPr>
        <w:t>inema sektörü</w:t>
      </w:r>
      <w:r w:rsidR="001070C7">
        <w:rPr>
          <w:rFonts w:ascii="Arial" w:eastAsia="Arial" w:hAnsi="Arial" w:cs="Arial"/>
          <w:bCs/>
          <w:sz w:val="23"/>
          <w:szCs w:val="23"/>
        </w:rPr>
        <w:t>nün İstanbul’daki</w:t>
      </w:r>
      <w:r w:rsidR="001070C7" w:rsidRPr="0075759A">
        <w:rPr>
          <w:rFonts w:ascii="Arial" w:eastAsia="Arial" w:hAnsi="Arial" w:cs="Arial"/>
          <w:bCs/>
          <w:sz w:val="23"/>
          <w:szCs w:val="23"/>
        </w:rPr>
        <w:t xml:space="preserve"> bileşenlerini uluslararası festivaller, </w:t>
      </w:r>
      <w:r w:rsidR="001070C7">
        <w:rPr>
          <w:rFonts w:ascii="Arial" w:eastAsia="Arial" w:hAnsi="Arial" w:cs="Arial"/>
          <w:bCs/>
          <w:sz w:val="23"/>
          <w:szCs w:val="23"/>
        </w:rPr>
        <w:t>eğitimler</w:t>
      </w:r>
      <w:r w:rsidR="001070C7" w:rsidRPr="0075759A">
        <w:rPr>
          <w:rFonts w:ascii="Arial" w:eastAsia="Arial" w:hAnsi="Arial" w:cs="Arial"/>
          <w:bCs/>
          <w:sz w:val="23"/>
          <w:szCs w:val="23"/>
        </w:rPr>
        <w:t xml:space="preserve"> ve </w:t>
      </w:r>
      <w:r w:rsidR="001070C7">
        <w:rPr>
          <w:rFonts w:ascii="Arial" w:eastAsia="Arial" w:hAnsi="Arial" w:cs="Arial"/>
          <w:bCs/>
          <w:sz w:val="23"/>
          <w:szCs w:val="23"/>
        </w:rPr>
        <w:t>ağ kurma</w:t>
      </w:r>
      <w:r w:rsidR="001070C7" w:rsidRPr="0075759A">
        <w:rPr>
          <w:rFonts w:ascii="Arial" w:eastAsia="Arial" w:hAnsi="Arial" w:cs="Arial"/>
          <w:bCs/>
          <w:sz w:val="23"/>
          <w:szCs w:val="23"/>
        </w:rPr>
        <w:t xml:space="preserve"> etkinlikleriyle bir araya getir</w:t>
      </w:r>
      <w:r w:rsidR="001070C7">
        <w:rPr>
          <w:rFonts w:ascii="Arial" w:eastAsia="Arial" w:hAnsi="Arial" w:cs="Arial"/>
          <w:bCs/>
          <w:sz w:val="23"/>
          <w:szCs w:val="23"/>
        </w:rPr>
        <w:t xml:space="preserve">meyi hedefleyen </w:t>
      </w:r>
      <w:r w:rsidR="001070C7" w:rsidRPr="004A0838">
        <w:rPr>
          <w:rFonts w:ascii="Arial" w:eastAsia="Arial" w:hAnsi="Arial" w:cs="Arial"/>
          <w:b/>
          <w:bCs/>
          <w:sz w:val="23"/>
          <w:szCs w:val="23"/>
        </w:rPr>
        <w:t>İstanbul Sinema Ofisi</w:t>
      </w:r>
      <w:r w:rsidR="001070C7">
        <w:rPr>
          <w:rFonts w:ascii="Arial" w:eastAsia="Arial" w:hAnsi="Arial" w:cs="Arial"/>
          <w:bCs/>
          <w:sz w:val="23"/>
          <w:szCs w:val="23"/>
        </w:rPr>
        <w:t xml:space="preserve">, </w:t>
      </w:r>
      <w:r w:rsidR="001070C7" w:rsidRPr="0075759A">
        <w:rPr>
          <w:rFonts w:ascii="Arial" w:eastAsia="Arial" w:hAnsi="Arial" w:cs="Arial"/>
          <w:bCs/>
          <w:sz w:val="23"/>
          <w:szCs w:val="23"/>
        </w:rPr>
        <w:t>yıl boyunca</w:t>
      </w:r>
      <w:r w:rsidR="001070C7">
        <w:rPr>
          <w:rFonts w:ascii="Arial" w:eastAsia="Arial" w:hAnsi="Arial" w:cs="Arial"/>
          <w:bCs/>
          <w:sz w:val="23"/>
          <w:szCs w:val="23"/>
        </w:rPr>
        <w:t xml:space="preserve"> düzenlene</w:t>
      </w:r>
      <w:r>
        <w:rPr>
          <w:rFonts w:ascii="Arial" w:eastAsia="Arial" w:hAnsi="Arial" w:cs="Arial"/>
          <w:bCs/>
          <w:sz w:val="23"/>
          <w:szCs w:val="23"/>
        </w:rPr>
        <w:t>cek</w:t>
      </w:r>
      <w:r w:rsidR="001070C7">
        <w:rPr>
          <w:rFonts w:ascii="Arial" w:eastAsia="Arial" w:hAnsi="Arial" w:cs="Arial"/>
          <w:bCs/>
          <w:sz w:val="23"/>
          <w:szCs w:val="23"/>
        </w:rPr>
        <w:t xml:space="preserve"> </w:t>
      </w:r>
      <w:r w:rsidR="001070C7" w:rsidRPr="0075759A">
        <w:rPr>
          <w:rFonts w:ascii="Arial" w:eastAsia="Arial" w:hAnsi="Arial" w:cs="Arial"/>
          <w:bCs/>
          <w:sz w:val="23"/>
          <w:szCs w:val="23"/>
        </w:rPr>
        <w:t xml:space="preserve">mesleki eğitim programları, atölyeler ve ustalık sınıfları aracılığıyla </w:t>
      </w:r>
      <w:r w:rsidR="00A058E3">
        <w:rPr>
          <w:rFonts w:ascii="Arial" w:eastAsia="Arial" w:hAnsi="Arial" w:cs="Arial"/>
          <w:bCs/>
          <w:sz w:val="23"/>
          <w:szCs w:val="23"/>
        </w:rPr>
        <w:t xml:space="preserve">da </w:t>
      </w:r>
      <w:r w:rsidR="001070C7">
        <w:rPr>
          <w:rFonts w:ascii="Arial" w:eastAsia="Arial" w:hAnsi="Arial" w:cs="Arial"/>
          <w:bCs/>
          <w:sz w:val="23"/>
          <w:szCs w:val="23"/>
        </w:rPr>
        <w:t>profesyonelleri</w:t>
      </w:r>
      <w:r w:rsidR="001070C7" w:rsidRPr="008B1EF2">
        <w:rPr>
          <w:rFonts w:ascii="Arial" w:eastAsia="Arial" w:hAnsi="Arial" w:cs="Arial"/>
          <w:bCs/>
          <w:sz w:val="23"/>
          <w:szCs w:val="23"/>
        </w:rPr>
        <w:t>, akademisyenleri ve sinema öğrencilerini aynı platformda buluşturacak.</w:t>
      </w:r>
    </w:p>
    <w:p w14:paraId="303EB02C" w14:textId="77777777" w:rsidR="00572BC1" w:rsidRDefault="00572BC1" w:rsidP="00FE4A84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</w:p>
    <w:p w14:paraId="399E76E8" w14:textId="4D7B4AA1" w:rsidR="00845A00" w:rsidRPr="00215862" w:rsidRDefault="002B40E6" w:rsidP="00FE4A84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  <w:r w:rsidRPr="00215862">
        <w:rPr>
          <w:rFonts w:ascii="Arial" w:eastAsia="Arial" w:hAnsi="Arial" w:cs="Arial"/>
          <w:b/>
          <w:bCs/>
          <w:sz w:val="23"/>
          <w:szCs w:val="23"/>
        </w:rPr>
        <w:t>İSTANBUL SİNEMA OFİSİ’NDE MAYIS AYI</w:t>
      </w:r>
    </w:p>
    <w:p w14:paraId="4C19A46A" w14:textId="77777777" w:rsidR="00E131F6" w:rsidRDefault="00E131F6" w:rsidP="00E131F6">
      <w:pPr>
        <w:jc w:val="both"/>
        <w:rPr>
          <w:rFonts w:ascii="Arial" w:eastAsia="Arial" w:hAnsi="Arial" w:cs="Arial"/>
          <w:bCs/>
          <w:sz w:val="23"/>
          <w:szCs w:val="23"/>
        </w:rPr>
      </w:pPr>
    </w:p>
    <w:p w14:paraId="79B1BDFB" w14:textId="4A5A700D" w:rsidR="000A4703" w:rsidRDefault="005D1B5E" w:rsidP="00FE4A84">
      <w:pPr>
        <w:jc w:val="both"/>
        <w:rPr>
          <w:rFonts w:ascii="Arial" w:eastAsia="Arial" w:hAnsi="Arial" w:cs="Arial"/>
          <w:bCs/>
          <w:sz w:val="23"/>
          <w:szCs w:val="23"/>
        </w:rPr>
      </w:pPr>
      <w:r w:rsidRPr="00696C02">
        <w:rPr>
          <w:rFonts w:ascii="Arial" w:eastAsia="Arial" w:hAnsi="Arial" w:cs="Arial"/>
          <w:sz w:val="23"/>
          <w:szCs w:val="23"/>
        </w:rPr>
        <w:t>Belgesel sinemanın büyük ust</w:t>
      </w:r>
      <w:r>
        <w:rPr>
          <w:rFonts w:ascii="Arial" w:eastAsia="Arial" w:hAnsi="Arial" w:cs="Arial"/>
          <w:sz w:val="23"/>
          <w:szCs w:val="23"/>
        </w:rPr>
        <w:t xml:space="preserve">ası </w:t>
      </w:r>
      <w:proofErr w:type="spellStart"/>
      <w:r w:rsidRPr="00DA5B21">
        <w:rPr>
          <w:rFonts w:ascii="Arial" w:eastAsia="Arial" w:hAnsi="Arial" w:cs="Arial"/>
          <w:b/>
          <w:sz w:val="23"/>
          <w:szCs w:val="23"/>
        </w:rPr>
        <w:t>Suha</w:t>
      </w:r>
      <w:proofErr w:type="spellEnd"/>
      <w:r w:rsidRPr="00DA5B21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DA5B21">
        <w:rPr>
          <w:rFonts w:ascii="Arial" w:eastAsia="Arial" w:hAnsi="Arial" w:cs="Arial"/>
          <w:b/>
          <w:sz w:val="23"/>
          <w:szCs w:val="23"/>
        </w:rPr>
        <w:t>Arın</w:t>
      </w:r>
      <w:r>
        <w:rPr>
          <w:rFonts w:ascii="Arial" w:eastAsia="Arial" w:hAnsi="Arial" w:cs="Arial"/>
          <w:sz w:val="23"/>
          <w:szCs w:val="23"/>
        </w:rPr>
        <w:t>’ın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kıymetli arşivine de ev sahipliği yapan </w:t>
      </w:r>
      <w:r w:rsidRPr="005D1B5E">
        <w:rPr>
          <w:rFonts w:ascii="Arial" w:eastAsia="Arial" w:hAnsi="Arial" w:cs="Arial"/>
          <w:b/>
          <w:sz w:val="23"/>
          <w:szCs w:val="23"/>
        </w:rPr>
        <w:t>İstanbul Sinema Ofisi</w:t>
      </w:r>
      <w:r>
        <w:rPr>
          <w:rFonts w:ascii="Arial" w:eastAsia="Arial" w:hAnsi="Arial" w:cs="Arial"/>
          <w:sz w:val="23"/>
          <w:szCs w:val="23"/>
        </w:rPr>
        <w:t>, mayıs ayında yönetmenin</w:t>
      </w:r>
      <w:r w:rsidR="00A21C69">
        <w:rPr>
          <w:rFonts w:ascii="Arial" w:eastAsia="Arial" w:hAnsi="Arial" w:cs="Arial"/>
          <w:sz w:val="23"/>
          <w:szCs w:val="23"/>
        </w:rPr>
        <w:t xml:space="preserve"> filml</w:t>
      </w:r>
      <w:r w:rsidR="009D1ACA">
        <w:rPr>
          <w:rFonts w:ascii="Arial" w:eastAsia="Arial" w:hAnsi="Arial" w:cs="Arial"/>
          <w:sz w:val="23"/>
          <w:szCs w:val="23"/>
        </w:rPr>
        <w:t>erini izleyiciyle buluştur</w:t>
      </w:r>
      <w:r w:rsidR="00007072">
        <w:rPr>
          <w:rFonts w:ascii="Arial" w:eastAsia="Arial" w:hAnsi="Arial" w:cs="Arial"/>
          <w:sz w:val="23"/>
          <w:szCs w:val="23"/>
        </w:rPr>
        <w:t>uyor</w:t>
      </w:r>
      <w:r w:rsidR="009D1ACA">
        <w:rPr>
          <w:rFonts w:ascii="Arial" w:eastAsia="Arial" w:hAnsi="Arial" w:cs="Arial"/>
          <w:sz w:val="23"/>
          <w:szCs w:val="23"/>
        </w:rPr>
        <w:t>.</w:t>
      </w:r>
      <w:r w:rsidR="004855F4" w:rsidRPr="004855F4">
        <w:rPr>
          <w:rFonts w:ascii="Arial" w:eastAsia="Arial" w:hAnsi="Arial" w:cs="Arial"/>
          <w:sz w:val="23"/>
          <w:szCs w:val="23"/>
        </w:rPr>
        <w:t xml:space="preserve"> </w:t>
      </w:r>
      <w:r w:rsidR="004855F4" w:rsidRPr="004855F4">
        <w:rPr>
          <w:rFonts w:ascii="Arial" w:eastAsia="Arial" w:hAnsi="Arial" w:cs="Arial"/>
          <w:b/>
          <w:sz w:val="23"/>
          <w:szCs w:val="23"/>
        </w:rPr>
        <w:t>“</w:t>
      </w:r>
      <w:proofErr w:type="spellStart"/>
      <w:r w:rsidR="004855F4" w:rsidRPr="004855F4">
        <w:rPr>
          <w:rFonts w:ascii="Arial" w:eastAsia="Arial" w:hAnsi="Arial" w:cs="Arial"/>
          <w:b/>
          <w:sz w:val="23"/>
          <w:szCs w:val="23"/>
        </w:rPr>
        <w:t>Suha</w:t>
      </w:r>
      <w:proofErr w:type="spellEnd"/>
      <w:r w:rsidR="004855F4" w:rsidRPr="004855F4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="004855F4" w:rsidRPr="004855F4">
        <w:rPr>
          <w:rFonts w:ascii="Arial" w:eastAsia="Arial" w:hAnsi="Arial" w:cs="Arial"/>
          <w:b/>
          <w:sz w:val="23"/>
          <w:szCs w:val="23"/>
        </w:rPr>
        <w:t>Arın’ın</w:t>
      </w:r>
      <w:proofErr w:type="spellEnd"/>
      <w:r w:rsidR="004855F4" w:rsidRPr="004855F4">
        <w:rPr>
          <w:rFonts w:ascii="Arial" w:eastAsia="Arial" w:hAnsi="Arial" w:cs="Arial"/>
          <w:b/>
          <w:sz w:val="23"/>
          <w:szCs w:val="23"/>
        </w:rPr>
        <w:t xml:space="preserve"> İzinde”</w:t>
      </w:r>
      <w:r w:rsidR="001F7647">
        <w:rPr>
          <w:rFonts w:ascii="Arial" w:eastAsia="Arial" w:hAnsi="Arial" w:cs="Arial"/>
          <w:sz w:val="23"/>
          <w:szCs w:val="23"/>
        </w:rPr>
        <w:t xml:space="preserve"> başlıklı bölümde ayrıca, </w:t>
      </w:r>
      <w:r w:rsidR="00293876">
        <w:rPr>
          <w:rFonts w:ascii="Arial" w:eastAsia="Arial" w:hAnsi="Arial" w:cs="Arial"/>
          <w:sz w:val="23"/>
          <w:szCs w:val="23"/>
        </w:rPr>
        <w:t>belgesel</w:t>
      </w:r>
      <w:r w:rsidR="004855F4">
        <w:rPr>
          <w:rFonts w:ascii="Arial" w:eastAsia="Arial" w:hAnsi="Arial" w:cs="Arial"/>
          <w:sz w:val="23"/>
          <w:szCs w:val="23"/>
        </w:rPr>
        <w:t xml:space="preserve"> gösterimlerinin ardından Doç. Dr. Hakan Aytekin </w:t>
      </w:r>
      <w:proofErr w:type="spellStart"/>
      <w:r w:rsidR="004855F4">
        <w:rPr>
          <w:rFonts w:ascii="Arial" w:eastAsia="Arial" w:hAnsi="Arial" w:cs="Arial"/>
          <w:sz w:val="23"/>
          <w:szCs w:val="23"/>
        </w:rPr>
        <w:t>moderatörlüğünde</w:t>
      </w:r>
      <w:proofErr w:type="spellEnd"/>
      <w:r w:rsidR="004855F4">
        <w:rPr>
          <w:rFonts w:ascii="Arial" w:eastAsia="Arial" w:hAnsi="Arial" w:cs="Arial"/>
          <w:sz w:val="23"/>
          <w:szCs w:val="23"/>
        </w:rPr>
        <w:t xml:space="preserve"> </w:t>
      </w:r>
      <w:r w:rsidR="004855F4" w:rsidRPr="00252CEA">
        <w:rPr>
          <w:rFonts w:ascii="Arial" w:eastAsia="Arial" w:hAnsi="Arial" w:cs="Arial"/>
          <w:b/>
          <w:sz w:val="23"/>
          <w:szCs w:val="23"/>
        </w:rPr>
        <w:t>Hasan Özgen</w:t>
      </w:r>
      <w:r w:rsidR="004855F4">
        <w:rPr>
          <w:rFonts w:ascii="Arial" w:eastAsia="Arial" w:hAnsi="Arial" w:cs="Arial"/>
          <w:sz w:val="23"/>
          <w:szCs w:val="23"/>
        </w:rPr>
        <w:t xml:space="preserve"> ve </w:t>
      </w:r>
      <w:r w:rsidR="004855F4" w:rsidRPr="00252CEA">
        <w:rPr>
          <w:rFonts w:ascii="Arial" w:eastAsia="Arial" w:hAnsi="Arial" w:cs="Arial"/>
          <w:b/>
          <w:sz w:val="23"/>
          <w:szCs w:val="23"/>
        </w:rPr>
        <w:t>Sevinç Çor</w:t>
      </w:r>
      <w:r w:rsidR="004855F4">
        <w:rPr>
          <w:rFonts w:ascii="Arial" w:eastAsia="Arial" w:hAnsi="Arial" w:cs="Arial"/>
          <w:sz w:val="23"/>
          <w:szCs w:val="23"/>
        </w:rPr>
        <w:t xml:space="preserve"> </w:t>
      </w:r>
      <w:r w:rsidR="004855F4" w:rsidRPr="00252CEA">
        <w:rPr>
          <w:rFonts w:ascii="Arial" w:eastAsia="Arial" w:hAnsi="Arial" w:cs="Arial"/>
          <w:b/>
          <w:sz w:val="23"/>
          <w:szCs w:val="23"/>
        </w:rPr>
        <w:t>Baloğlu</w:t>
      </w:r>
      <w:r w:rsidR="004855F4">
        <w:rPr>
          <w:rFonts w:ascii="Arial" w:eastAsia="Arial" w:hAnsi="Arial" w:cs="Arial"/>
          <w:sz w:val="23"/>
          <w:szCs w:val="23"/>
        </w:rPr>
        <w:t xml:space="preserve"> ile söyleşiler gerçekleşecek. </w:t>
      </w:r>
      <w:bookmarkStart w:id="0" w:name="_GoBack"/>
      <w:bookmarkEnd w:id="0"/>
    </w:p>
    <w:p w14:paraId="19B7C89A" w14:textId="77777777" w:rsidR="00F87B78" w:rsidRDefault="00F87B78" w:rsidP="0080023B">
      <w:pPr>
        <w:jc w:val="both"/>
        <w:rPr>
          <w:rFonts w:ascii="Arial" w:eastAsia="Arial" w:hAnsi="Arial" w:cs="Arial"/>
          <w:bCs/>
          <w:sz w:val="23"/>
          <w:szCs w:val="23"/>
        </w:rPr>
      </w:pPr>
    </w:p>
    <w:p w14:paraId="0C1C5760" w14:textId="0B42E873" w:rsidR="002302A9" w:rsidRDefault="001758ED" w:rsidP="0080023B">
      <w:pPr>
        <w:jc w:val="both"/>
        <w:rPr>
          <w:rFonts w:ascii="Arial" w:eastAsia="Arial" w:hAnsi="Arial" w:cs="Arial"/>
          <w:bCs/>
          <w:sz w:val="23"/>
          <w:szCs w:val="23"/>
        </w:rPr>
      </w:pPr>
      <w:r w:rsidRPr="00BA328C">
        <w:rPr>
          <w:rFonts w:ascii="Arial" w:eastAsia="Arial" w:hAnsi="Arial" w:cs="Arial"/>
          <w:bCs/>
          <w:sz w:val="23"/>
          <w:szCs w:val="23"/>
        </w:rPr>
        <w:t>Yeşilçam’ın hafızasını ve Türk sinemasının görsel belleğini</w:t>
      </w:r>
      <w:r>
        <w:rPr>
          <w:rFonts w:ascii="Arial" w:eastAsia="Arial" w:hAnsi="Arial" w:cs="Arial"/>
          <w:bCs/>
          <w:sz w:val="23"/>
          <w:szCs w:val="23"/>
        </w:rPr>
        <w:t xml:space="preserve"> yansıtan </w:t>
      </w:r>
      <w:r w:rsidR="00221CF7" w:rsidRPr="002703E2">
        <w:rPr>
          <w:rFonts w:ascii="Arial" w:eastAsia="Arial" w:hAnsi="Arial" w:cs="Arial"/>
          <w:b/>
          <w:bCs/>
          <w:i/>
          <w:sz w:val="23"/>
          <w:szCs w:val="23"/>
        </w:rPr>
        <w:t xml:space="preserve">“Perdeden Önce: Erol </w:t>
      </w:r>
      <w:proofErr w:type="spellStart"/>
      <w:r w:rsidR="00221CF7" w:rsidRPr="002703E2">
        <w:rPr>
          <w:rFonts w:ascii="Arial" w:eastAsia="Arial" w:hAnsi="Arial" w:cs="Arial"/>
          <w:b/>
          <w:bCs/>
          <w:i/>
          <w:sz w:val="23"/>
          <w:szCs w:val="23"/>
        </w:rPr>
        <w:t>Ağakay</w:t>
      </w:r>
      <w:proofErr w:type="spellEnd"/>
      <w:r w:rsidR="00221CF7" w:rsidRPr="002703E2">
        <w:rPr>
          <w:rFonts w:ascii="Arial" w:eastAsia="Arial" w:hAnsi="Arial" w:cs="Arial"/>
          <w:b/>
          <w:bCs/>
          <w:i/>
          <w:sz w:val="23"/>
          <w:szCs w:val="23"/>
        </w:rPr>
        <w:t xml:space="preserve"> </w:t>
      </w:r>
      <w:proofErr w:type="spellStart"/>
      <w:r w:rsidR="00221CF7" w:rsidRPr="002703E2">
        <w:rPr>
          <w:rFonts w:ascii="Arial" w:eastAsia="Arial" w:hAnsi="Arial" w:cs="Arial"/>
          <w:b/>
          <w:bCs/>
          <w:i/>
          <w:sz w:val="23"/>
          <w:szCs w:val="23"/>
        </w:rPr>
        <w:t>Mimeray</w:t>
      </w:r>
      <w:proofErr w:type="spellEnd"/>
      <w:r w:rsidR="00221CF7" w:rsidRPr="002703E2">
        <w:rPr>
          <w:rFonts w:ascii="Arial" w:eastAsia="Arial" w:hAnsi="Arial" w:cs="Arial"/>
          <w:b/>
          <w:bCs/>
          <w:i/>
          <w:sz w:val="23"/>
          <w:szCs w:val="23"/>
        </w:rPr>
        <w:t xml:space="preserve"> Arşivi”</w:t>
      </w:r>
      <w:r w:rsidR="00221CF7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221CF7">
        <w:rPr>
          <w:rFonts w:ascii="Arial" w:eastAsia="Arial" w:hAnsi="Arial" w:cs="Arial"/>
          <w:bCs/>
          <w:sz w:val="23"/>
          <w:szCs w:val="23"/>
        </w:rPr>
        <w:t xml:space="preserve">başlıklı serginin de ziyaret edilebileceği </w:t>
      </w:r>
      <w:r w:rsidR="002302A9" w:rsidRPr="00332583">
        <w:rPr>
          <w:rFonts w:ascii="Arial" w:eastAsia="Arial" w:hAnsi="Arial" w:cs="Arial"/>
          <w:b/>
          <w:sz w:val="23"/>
          <w:szCs w:val="23"/>
        </w:rPr>
        <w:t xml:space="preserve">İstanbul Sinema </w:t>
      </w:r>
      <w:r w:rsidR="002302A9" w:rsidRPr="00332583">
        <w:rPr>
          <w:rFonts w:ascii="Arial" w:eastAsia="Arial" w:hAnsi="Arial" w:cs="Arial"/>
          <w:b/>
          <w:sz w:val="23"/>
          <w:szCs w:val="23"/>
        </w:rPr>
        <w:lastRenderedPageBreak/>
        <w:t>Ofisi</w:t>
      </w:r>
      <w:r w:rsidR="002302A9">
        <w:rPr>
          <w:rFonts w:ascii="Arial" w:eastAsia="Arial" w:hAnsi="Arial" w:cs="Arial"/>
          <w:bCs/>
          <w:sz w:val="23"/>
          <w:szCs w:val="23"/>
        </w:rPr>
        <w:t>’nin</w:t>
      </w:r>
      <w:r w:rsidR="00845A00">
        <w:rPr>
          <w:rFonts w:ascii="Arial" w:eastAsia="Arial" w:hAnsi="Arial" w:cs="Arial"/>
          <w:bCs/>
          <w:sz w:val="23"/>
          <w:szCs w:val="23"/>
        </w:rPr>
        <w:t xml:space="preserve"> ücretsiz</w:t>
      </w:r>
      <w:r w:rsidR="002302A9">
        <w:rPr>
          <w:rFonts w:ascii="Arial" w:eastAsia="Arial" w:hAnsi="Arial" w:cs="Arial"/>
          <w:bCs/>
          <w:sz w:val="23"/>
          <w:szCs w:val="23"/>
        </w:rPr>
        <w:t xml:space="preserve"> film gösterimleri, söyleşi ve atölye programları </w:t>
      </w:r>
      <w:r w:rsidR="002302A9" w:rsidRPr="00332583">
        <w:rPr>
          <w:rFonts w:ascii="Arial" w:eastAsia="Arial" w:hAnsi="Arial" w:cs="Arial"/>
          <w:b/>
          <w:sz w:val="23"/>
          <w:szCs w:val="23"/>
        </w:rPr>
        <w:t>İBB Kültür</w:t>
      </w:r>
      <w:r w:rsidR="002302A9" w:rsidRPr="002302A9">
        <w:rPr>
          <w:rFonts w:ascii="Arial" w:eastAsia="Arial" w:hAnsi="Arial" w:cs="Arial"/>
          <w:bCs/>
          <w:sz w:val="23"/>
          <w:szCs w:val="23"/>
        </w:rPr>
        <w:t xml:space="preserve"> </w:t>
      </w:r>
      <w:r w:rsidR="002302A9">
        <w:rPr>
          <w:rFonts w:ascii="Arial" w:eastAsia="Arial" w:hAnsi="Arial" w:cs="Arial"/>
          <w:bCs/>
          <w:sz w:val="23"/>
          <w:szCs w:val="23"/>
        </w:rPr>
        <w:t xml:space="preserve">ve </w:t>
      </w:r>
      <w:r w:rsidR="002302A9" w:rsidRPr="00540E79">
        <w:rPr>
          <w:rFonts w:ascii="Arial" w:eastAsia="Arial" w:hAnsi="Arial" w:cs="Arial"/>
          <w:b/>
          <w:sz w:val="23"/>
          <w:szCs w:val="23"/>
        </w:rPr>
        <w:t>İstanbul Sinema Ofisi</w:t>
      </w:r>
      <w:r w:rsidR="002302A9">
        <w:rPr>
          <w:rFonts w:ascii="Arial" w:eastAsia="Arial" w:hAnsi="Arial" w:cs="Arial"/>
          <w:bCs/>
          <w:sz w:val="23"/>
          <w:szCs w:val="23"/>
        </w:rPr>
        <w:t xml:space="preserve"> </w:t>
      </w:r>
      <w:r w:rsidR="002302A9" w:rsidRPr="002302A9">
        <w:rPr>
          <w:rFonts w:ascii="Arial" w:eastAsia="Arial" w:hAnsi="Arial" w:cs="Arial"/>
          <w:bCs/>
          <w:sz w:val="23"/>
          <w:szCs w:val="23"/>
        </w:rPr>
        <w:t>sosyal medya hesaplarından</w:t>
      </w:r>
      <w:r w:rsidR="002302A9">
        <w:rPr>
          <w:rFonts w:ascii="Arial" w:eastAsia="Arial" w:hAnsi="Arial" w:cs="Arial"/>
          <w:bCs/>
          <w:sz w:val="23"/>
          <w:szCs w:val="23"/>
        </w:rPr>
        <w:t xml:space="preserve"> takip edilebilir.</w:t>
      </w:r>
    </w:p>
    <w:p w14:paraId="0901A9B1" w14:textId="1316E8BA" w:rsidR="00931A86" w:rsidRPr="00CD7FB0" w:rsidRDefault="00931A86" w:rsidP="0080023B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</w:p>
    <w:p w14:paraId="6AA2F8F9" w14:textId="6184C584" w:rsidR="00BE2878" w:rsidRPr="00A36E52" w:rsidRDefault="00BE2878" w:rsidP="009C1546">
      <w:pPr>
        <w:tabs>
          <w:tab w:val="left" w:pos="143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Adres: </w:t>
      </w:r>
      <w:r w:rsidR="00A36E52">
        <w:rPr>
          <w:rFonts w:ascii="Arial" w:eastAsia="Arial" w:hAnsi="Arial" w:cs="Arial"/>
          <w:sz w:val="18"/>
          <w:szCs w:val="18"/>
        </w:rPr>
        <w:t>Refik Saydam Cad. Aslan Sok. Beyoğlu/</w:t>
      </w:r>
      <w:r w:rsidR="007508AE">
        <w:rPr>
          <w:rFonts w:ascii="Arial" w:eastAsia="Arial" w:hAnsi="Arial" w:cs="Arial"/>
          <w:sz w:val="18"/>
          <w:szCs w:val="18"/>
        </w:rPr>
        <w:t xml:space="preserve">İstanbul </w:t>
      </w:r>
    </w:p>
    <w:p w14:paraId="039CB823" w14:textId="4F202BF3" w:rsidR="00BE2878" w:rsidRDefault="00BE2878" w:rsidP="009C1546">
      <w:pPr>
        <w:tabs>
          <w:tab w:val="left" w:pos="1430"/>
        </w:tabs>
        <w:rPr>
          <w:rFonts w:ascii="Arial" w:eastAsia="Arial" w:hAnsi="Arial" w:cs="Arial"/>
          <w:b/>
          <w:sz w:val="18"/>
          <w:szCs w:val="18"/>
        </w:rPr>
      </w:pPr>
    </w:p>
    <w:p w14:paraId="217245B6" w14:textId="5BB86154" w:rsidR="009C1546" w:rsidRPr="00067903" w:rsidRDefault="008F5638" w:rsidP="009C1546">
      <w:pPr>
        <w:tabs>
          <w:tab w:val="left" w:pos="1430"/>
        </w:tabs>
        <w:rPr>
          <w:rFonts w:ascii="Arial" w:eastAsia="Arial" w:hAnsi="Arial" w:cs="Arial"/>
          <w:b/>
          <w:sz w:val="18"/>
          <w:szCs w:val="18"/>
        </w:rPr>
      </w:pPr>
      <w:r w:rsidRPr="00067903"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2ABF11" wp14:editId="4B7AC7A7">
                <wp:simplePos x="0" y="0"/>
                <wp:positionH relativeFrom="margin">
                  <wp:posOffset>4008120</wp:posOffset>
                </wp:positionH>
                <wp:positionV relativeFrom="paragraph">
                  <wp:posOffset>8890</wp:posOffset>
                </wp:positionV>
                <wp:extent cx="1827530" cy="731520"/>
                <wp:effectExtent l="0" t="0" r="1270" b="0"/>
                <wp:wrapSquare wrapText="bothSides"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753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359B14" w14:textId="77777777" w:rsidR="0002673C" w:rsidRDefault="009C1546" w:rsidP="0002673C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8F5638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İletişim: </w:t>
                            </w:r>
                            <w:r w:rsidR="0002673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Bahar BALKAN</w:t>
                            </w:r>
                          </w:p>
                          <w:p w14:paraId="488B361E" w14:textId="77777777" w:rsidR="0002673C" w:rsidRDefault="0002673C" w:rsidP="0002673C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7" w:history="1">
                              <w:r>
                                <w:rPr>
                                  <w:rStyle w:val="Kpr"/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  <w:t>baharb@bkziletisim.com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FA7ED4C" w14:textId="77777777" w:rsidR="0002673C" w:rsidRDefault="0002673C" w:rsidP="0002673C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0 541 281 12 00</w:t>
                            </w:r>
                          </w:p>
                          <w:p w14:paraId="084752A1" w14:textId="77777777" w:rsidR="0002673C" w:rsidRDefault="0002673C" w:rsidP="0002673C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1EF6C41" w14:textId="41EE2CB3" w:rsidR="009C1546" w:rsidRPr="008F5638" w:rsidRDefault="009C1546" w:rsidP="0002673C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F2ABF11" id="Dikdörtgen 2" o:spid="_x0000_s1026" style="position:absolute;margin-left:315.6pt;margin-top:.7pt;width:143.9pt;height:5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" stroked="f">
                <v:textbox inset="2.53958mm,1.2694mm,2.53958mm,1.2694mm">
                  <w:txbxContent>
                    <w:p w14:paraId="69359B14" w14:textId="77777777" w:rsidR="0002673C" w:rsidRDefault="009C1546" w:rsidP="0002673C">
                      <w:pPr>
                        <w:spacing w:after="287"/>
                        <w:contextualSpacing/>
                        <w:jc w:val="right"/>
                        <w:rPr>
                          <w:sz w:val="18"/>
                          <w:szCs w:val="18"/>
                        </w:rPr>
                      </w:pPr>
                      <w:r w:rsidRPr="008F5638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  <w:szCs w:val="18"/>
                        </w:rPr>
                        <w:t xml:space="preserve">İletişim: </w:t>
                      </w:r>
                      <w:r w:rsidR="0002673C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Bahar BALKAN</w:t>
                      </w:r>
                    </w:p>
                    <w:p w14:paraId="488B361E" w14:textId="77777777" w:rsidR="0002673C" w:rsidRDefault="0002673C" w:rsidP="0002673C">
                      <w:pPr>
                        <w:spacing w:after="287"/>
                        <w:contextualSpacing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hyperlink r:id="rId8" w:history="1">
                        <w:r>
                          <w:rPr>
                            <w:rStyle w:val="Kpr"/>
                            <w:rFonts w:ascii="Arial" w:eastAsia="Arial" w:hAnsi="Arial" w:cs="Arial"/>
                            <w:sz w:val="18"/>
                            <w:szCs w:val="18"/>
                          </w:rPr>
                          <w:t>baharb@bkziletisim.com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FA7ED4C" w14:textId="77777777" w:rsidR="0002673C" w:rsidRDefault="0002673C" w:rsidP="0002673C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0 541 281 12 00</w:t>
                      </w:r>
                    </w:p>
                    <w:p w14:paraId="084752A1" w14:textId="77777777" w:rsidR="0002673C" w:rsidRDefault="0002673C" w:rsidP="0002673C">
                      <w:pPr>
                        <w:spacing w:after="287"/>
                        <w:contextualSpacing/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  <w:p w14:paraId="11EF6C41" w14:textId="41EE2CB3" w:rsidR="009C1546" w:rsidRPr="008F5638" w:rsidRDefault="009C1546" w:rsidP="0002673C">
                      <w:pPr>
                        <w:spacing w:after="287"/>
                        <w:contextualSpacing/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9C1546" w:rsidRPr="00067903">
        <w:rPr>
          <w:rFonts w:ascii="Arial" w:eastAsia="Arial" w:hAnsi="Arial" w:cs="Arial"/>
          <w:b/>
          <w:sz w:val="18"/>
          <w:szCs w:val="18"/>
        </w:rPr>
        <w:t>Bilgi için:</w:t>
      </w:r>
    </w:p>
    <w:p w14:paraId="1C143AF6" w14:textId="27BF9FD8" w:rsidR="00332583" w:rsidRPr="00900168" w:rsidRDefault="00494609" w:rsidP="00720060">
      <w:pPr>
        <w:rPr>
          <w:rFonts w:ascii="Arial" w:hAnsi="Arial" w:cs="Arial"/>
          <w:sz w:val="18"/>
          <w:szCs w:val="18"/>
        </w:rPr>
      </w:pPr>
      <w:hyperlink r:id="rId9" w:history="1">
        <w:r w:rsidR="00332583" w:rsidRPr="00900168">
          <w:rPr>
            <w:rStyle w:val="Kpr"/>
            <w:rFonts w:ascii="Arial" w:hAnsi="Arial" w:cs="Arial"/>
            <w:sz w:val="18"/>
            <w:szCs w:val="18"/>
          </w:rPr>
          <w:t>instagram.com/</w:t>
        </w:r>
        <w:proofErr w:type="spellStart"/>
        <w:r w:rsidR="00332583" w:rsidRPr="00900168">
          <w:rPr>
            <w:rStyle w:val="Kpr"/>
            <w:rFonts w:ascii="Arial" w:hAnsi="Arial" w:cs="Arial"/>
            <w:sz w:val="18"/>
            <w:szCs w:val="18"/>
          </w:rPr>
          <w:t>istanbulsinemaofisi</w:t>
        </w:r>
        <w:proofErr w:type="spellEnd"/>
      </w:hyperlink>
      <w:r w:rsidR="00332583" w:rsidRPr="00900168">
        <w:rPr>
          <w:rFonts w:ascii="Arial" w:hAnsi="Arial" w:cs="Arial"/>
          <w:sz w:val="18"/>
          <w:szCs w:val="18"/>
        </w:rPr>
        <w:t xml:space="preserve"> </w:t>
      </w:r>
    </w:p>
    <w:p w14:paraId="0F90EFF7" w14:textId="2DDAC2AC" w:rsidR="00900168" w:rsidRPr="00900168" w:rsidRDefault="00494609" w:rsidP="00720060">
      <w:pPr>
        <w:rPr>
          <w:rFonts w:ascii="Arial" w:hAnsi="Arial" w:cs="Arial"/>
          <w:sz w:val="18"/>
          <w:szCs w:val="18"/>
        </w:rPr>
      </w:pPr>
      <w:hyperlink r:id="rId10" w:history="1">
        <w:proofErr w:type="gramStart"/>
        <w:r w:rsidR="00900168" w:rsidRPr="00900168">
          <w:rPr>
            <w:rStyle w:val="Kpr"/>
            <w:rFonts w:ascii="Arial" w:hAnsi="Arial" w:cs="Arial"/>
            <w:sz w:val="18"/>
            <w:szCs w:val="18"/>
          </w:rPr>
          <w:t>x</w:t>
        </w:r>
        <w:proofErr w:type="gramEnd"/>
        <w:r w:rsidR="00900168" w:rsidRPr="00900168">
          <w:rPr>
            <w:rStyle w:val="Kpr"/>
            <w:rFonts w:ascii="Arial" w:hAnsi="Arial" w:cs="Arial"/>
            <w:sz w:val="18"/>
            <w:szCs w:val="18"/>
          </w:rPr>
          <w:t>.com/</w:t>
        </w:r>
        <w:proofErr w:type="spellStart"/>
        <w:r w:rsidR="00900168" w:rsidRPr="00900168">
          <w:rPr>
            <w:rStyle w:val="Kpr"/>
            <w:rFonts w:ascii="Arial" w:hAnsi="Arial" w:cs="Arial"/>
            <w:sz w:val="18"/>
            <w:szCs w:val="18"/>
          </w:rPr>
          <w:t>istsinemaofisi</w:t>
        </w:r>
        <w:proofErr w:type="spellEnd"/>
      </w:hyperlink>
      <w:r w:rsidR="00900168" w:rsidRPr="00900168">
        <w:rPr>
          <w:rFonts w:ascii="Arial" w:hAnsi="Arial" w:cs="Arial"/>
          <w:sz w:val="18"/>
          <w:szCs w:val="18"/>
        </w:rPr>
        <w:t xml:space="preserve"> </w:t>
      </w:r>
    </w:p>
    <w:p w14:paraId="067183CA" w14:textId="157DA0DD" w:rsidR="00720060" w:rsidRPr="00900168" w:rsidRDefault="00494609" w:rsidP="00720060">
      <w:pPr>
        <w:rPr>
          <w:rFonts w:ascii="Arial" w:hAnsi="Arial" w:cs="Arial"/>
          <w:sz w:val="18"/>
          <w:szCs w:val="18"/>
        </w:rPr>
      </w:pPr>
      <w:hyperlink r:id="rId11" w:history="1">
        <w:proofErr w:type="spellStart"/>
        <w:proofErr w:type="gramStart"/>
        <w:r w:rsidR="00720060" w:rsidRPr="00900168">
          <w:rPr>
            <w:rStyle w:val="Kpr"/>
            <w:rFonts w:ascii="Arial" w:hAnsi="Arial" w:cs="Arial"/>
            <w:sz w:val="18"/>
            <w:szCs w:val="18"/>
          </w:rPr>
          <w:t>kultursanat.istanbul</w:t>
        </w:r>
        <w:proofErr w:type="spellEnd"/>
        <w:proofErr w:type="gramEnd"/>
      </w:hyperlink>
      <w:r w:rsidR="00720060" w:rsidRPr="00900168">
        <w:rPr>
          <w:rFonts w:ascii="Arial" w:hAnsi="Arial" w:cs="Arial"/>
          <w:sz w:val="18"/>
          <w:szCs w:val="18"/>
        </w:rPr>
        <w:t xml:space="preserve"> </w:t>
      </w:r>
    </w:p>
    <w:p w14:paraId="4BD98D89" w14:textId="77777777" w:rsidR="00720060" w:rsidRPr="00900168" w:rsidRDefault="00494609" w:rsidP="00720060">
      <w:pPr>
        <w:rPr>
          <w:rFonts w:ascii="Arial" w:hAnsi="Arial" w:cs="Arial"/>
          <w:sz w:val="18"/>
          <w:szCs w:val="18"/>
        </w:rPr>
      </w:pPr>
      <w:hyperlink r:id="rId12" w:history="1">
        <w:r w:rsidR="00720060" w:rsidRPr="00900168">
          <w:rPr>
            <w:rStyle w:val="Kpr"/>
            <w:rFonts w:ascii="Arial" w:hAnsi="Arial" w:cs="Arial"/>
            <w:sz w:val="18"/>
            <w:szCs w:val="18"/>
          </w:rPr>
          <w:t>instagram.com/</w:t>
        </w:r>
        <w:proofErr w:type="spellStart"/>
        <w:r w:rsidR="00720060" w:rsidRPr="00900168">
          <w:rPr>
            <w:rStyle w:val="Kpr"/>
            <w:rFonts w:ascii="Arial" w:hAnsi="Arial" w:cs="Arial"/>
            <w:sz w:val="18"/>
            <w:szCs w:val="18"/>
          </w:rPr>
          <w:t>ibb_kultur</w:t>
        </w:r>
        <w:proofErr w:type="spellEnd"/>
      </w:hyperlink>
      <w:r w:rsidR="00720060" w:rsidRPr="00900168">
        <w:rPr>
          <w:rFonts w:ascii="Arial" w:hAnsi="Arial" w:cs="Arial"/>
          <w:sz w:val="18"/>
          <w:szCs w:val="18"/>
        </w:rPr>
        <w:t xml:space="preserve"> </w:t>
      </w:r>
    </w:p>
    <w:p w14:paraId="7417A09A" w14:textId="7BD156C4" w:rsidR="00720060" w:rsidRPr="00900168" w:rsidRDefault="00494609" w:rsidP="00720060">
      <w:pPr>
        <w:rPr>
          <w:rFonts w:ascii="Arial" w:hAnsi="Arial" w:cs="Arial"/>
          <w:sz w:val="18"/>
          <w:szCs w:val="18"/>
        </w:rPr>
      </w:pPr>
      <w:hyperlink r:id="rId13" w:history="1">
        <w:proofErr w:type="gramStart"/>
        <w:r w:rsidR="00720060" w:rsidRPr="00900168">
          <w:rPr>
            <w:rStyle w:val="Kpr"/>
            <w:rFonts w:ascii="Arial" w:hAnsi="Arial" w:cs="Arial"/>
            <w:sz w:val="18"/>
            <w:szCs w:val="18"/>
          </w:rPr>
          <w:t>x</w:t>
        </w:r>
        <w:proofErr w:type="gramEnd"/>
        <w:r w:rsidR="00720060" w:rsidRPr="00900168">
          <w:rPr>
            <w:rStyle w:val="Kpr"/>
            <w:rFonts w:ascii="Arial" w:hAnsi="Arial" w:cs="Arial"/>
            <w:sz w:val="18"/>
            <w:szCs w:val="18"/>
          </w:rPr>
          <w:t>.com/</w:t>
        </w:r>
        <w:proofErr w:type="spellStart"/>
        <w:r w:rsidR="00720060" w:rsidRPr="00900168">
          <w:rPr>
            <w:rStyle w:val="Kpr"/>
            <w:rFonts w:ascii="Arial" w:hAnsi="Arial" w:cs="Arial"/>
            <w:sz w:val="18"/>
            <w:szCs w:val="18"/>
          </w:rPr>
          <w:t>ibb_kultur</w:t>
        </w:r>
        <w:proofErr w:type="spellEnd"/>
      </w:hyperlink>
      <w:r w:rsidR="00720060" w:rsidRPr="00900168">
        <w:rPr>
          <w:rFonts w:ascii="Arial" w:hAnsi="Arial" w:cs="Arial"/>
          <w:sz w:val="18"/>
          <w:szCs w:val="18"/>
        </w:rPr>
        <w:t xml:space="preserve">  </w:t>
      </w:r>
    </w:p>
    <w:p w14:paraId="497919FF" w14:textId="024146D0" w:rsidR="00720060" w:rsidRPr="00067903" w:rsidRDefault="00494609" w:rsidP="00720060">
      <w:pPr>
        <w:rPr>
          <w:rFonts w:ascii="Arial" w:hAnsi="Arial" w:cs="Arial"/>
          <w:sz w:val="18"/>
          <w:szCs w:val="18"/>
          <w:u w:val="single"/>
        </w:rPr>
      </w:pPr>
      <w:hyperlink r:id="rId14" w:history="1">
        <w:r w:rsidR="00720060" w:rsidRPr="00067903">
          <w:rPr>
            <w:rStyle w:val="Kpr"/>
            <w:rFonts w:ascii="Arial" w:hAnsi="Arial" w:cs="Arial"/>
            <w:sz w:val="18"/>
            <w:szCs w:val="18"/>
          </w:rPr>
          <w:t>facebook.com/</w:t>
        </w:r>
        <w:proofErr w:type="spellStart"/>
        <w:r w:rsidR="00720060" w:rsidRPr="00067903">
          <w:rPr>
            <w:rStyle w:val="Kpr"/>
            <w:rFonts w:ascii="Arial" w:hAnsi="Arial" w:cs="Arial"/>
            <w:sz w:val="18"/>
            <w:szCs w:val="18"/>
          </w:rPr>
          <w:t>ibbkultur</w:t>
        </w:r>
        <w:proofErr w:type="spellEnd"/>
      </w:hyperlink>
    </w:p>
    <w:p w14:paraId="2515A704" w14:textId="7A4F3609" w:rsidR="00996D07" w:rsidRPr="00226D2F" w:rsidRDefault="00494609" w:rsidP="001A145B">
      <w:pPr>
        <w:rPr>
          <w:rFonts w:ascii="Arial" w:hAnsi="Arial" w:cs="Arial"/>
          <w:sz w:val="18"/>
          <w:szCs w:val="18"/>
        </w:rPr>
      </w:pPr>
      <w:hyperlink r:id="rId15" w:history="1">
        <w:r w:rsidR="00720060" w:rsidRPr="00067903">
          <w:rPr>
            <w:rStyle w:val="Kpr"/>
            <w:rFonts w:ascii="Arial" w:hAnsi="Arial" w:cs="Arial"/>
            <w:sz w:val="18"/>
            <w:szCs w:val="18"/>
          </w:rPr>
          <w:t>youtube.com/@IBBKulturIstanbul</w:t>
        </w:r>
      </w:hyperlink>
      <w:r w:rsidR="00720060" w:rsidRPr="00067903">
        <w:rPr>
          <w:rFonts w:ascii="Arial" w:hAnsi="Arial" w:cs="Arial"/>
          <w:sz w:val="18"/>
          <w:szCs w:val="18"/>
        </w:rPr>
        <w:t xml:space="preserve"> </w:t>
      </w:r>
    </w:p>
    <w:sectPr w:rsidR="00996D07" w:rsidRPr="00226D2F" w:rsidSect="009C6A37">
      <w:headerReference w:type="default" r:id="rId16"/>
      <w:footerReference w:type="default" r:id="rId17"/>
      <w:pgSz w:w="11906" w:h="16838"/>
      <w:pgMar w:top="16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0C091" w14:textId="77777777" w:rsidR="00494609" w:rsidRDefault="00494609" w:rsidP="003A4C63">
      <w:r>
        <w:separator/>
      </w:r>
    </w:p>
  </w:endnote>
  <w:endnote w:type="continuationSeparator" w:id="0">
    <w:p w14:paraId="54D05899" w14:textId="77777777" w:rsidR="00494609" w:rsidRDefault="00494609" w:rsidP="003A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566A4" w14:textId="0C0DD579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5E1F8887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7AC592E8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68718E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68718E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08A1D5C1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4392102D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558357A0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2AC587B1" w14:textId="77777777" w:rsidR="003A4C63" w:rsidRPr="0068718E" w:rsidRDefault="008D7B79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3A4C63" w:rsidRPr="0068718E">
      <w:rPr>
        <w:rFonts w:cstheme="minorHAnsi"/>
        <w:color w:val="2E74B5" w:themeColor="accent1" w:themeShade="BF"/>
        <w:sz w:val="14"/>
        <w:szCs w:val="14"/>
      </w:rPr>
      <w:t>312 63 00</w:t>
    </w:r>
  </w:p>
  <w:p w14:paraId="76F360B9" w14:textId="77777777" w:rsidR="003A4C63" w:rsidRPr="0068718E" w:rsidRDefault="008D7B79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3A4C63" w:rsidRPr="0068718E">
      <w:rPr>
        <w:rFonts w:cstheme="minorHAnsi"/>
        <w:color w:val="2E74B5" w:themeColor="accent1" w:themeShade="BF"/>
        <w:sz w:val="14"/>
        <w:szCs w:val="14"/>
      </w:rPr>
      <w:t>312 63 99</w:t>
    </w:r>
  </w:p>
  <w:p w14:paraId="71D287B9" w14:textId="77777777" w:rsidR="003A4C63" w:rsidRPr="0068718E" w:rsidRDefault="00494609" w:rsidP="003A4C63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3A4C63" w:rsidRPr="0068718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3A4C63" w:rsidRPr="0068718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34ADC16A" w14:textId="77777777" w:rsidR="003A4C63" w:rsidRDefault="003A4C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1652F" w14:textId="77777777" w:rsidR="00494609" w:rsidRDefault="00494609" w:rsidP="003A4C63">
      <w:r>
        <w:separator/>
      </w:r>
    </w:p>
  </w:footnote>
  <w:footnote w:type="continuationSeparator" w:id="0">
    <w:p w14:paraId="36D34E2C" w14:textId="77777777" w:rsidR="00494609" w:rsidRDefault="00494609" w:rsidP="003A4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22B37" w14:textId="44481A07" w:rsidR="003A4C63" w:rsidRDefault="00F87CF7" w:rsidP="003A4C63">
    <w:pPr>
      <w:pStyle w:val="stBilgi"/>
      <w:jc w:val="center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2F61D4BE" wp14:editId="2DE91377">
          <wp:extent cx="5760720" cy="715010"/>
          <wp:effectExtent l="0" t="0" r="0" b="0"/>
          <wp:docPr id="1645634107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634107" name="Resim 164563410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5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1B645F" w14:textId="77777777" w:rsidR="00931A86" w:rsidRPr="0068718E" w:rsidRDefault="00931A86" w:rsidP="003A4C63">
    <w:pPr>
      <w:pStyle w:val="stBilgi"/>
      <w:jc w:val="center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8E"/>
    <w:rsid w:val="00000305"/>
    <w:rsid w:val="00000499"/>
    <w:rsid w:val="00003B57"/>
    <w:rsid w:val="000040C3"/>
    <w:rsid w:val="00004E36"/>
    <w:rsid w:val="0000567A"/>
    <w:rsid w:val="00007072"/>
    <w:rsid w:val="00015FC9"/>
    <w:rsid w:val="000210DF"/>
    <w:rsid w:val="0002277A"/>
    <w:rsid w:val="0002673C"/>
    <w:rsid w:val="00030B5B"/>
    <w:rsid w:val="00032E31"/>
    <w:rsid w:val="00037404"/>
    <w:rsid w:val="000452AA"/>
    <w:rsid w:val="00056731"/>
    <w:rsid w:val="00056F40"/>
    <w:rsid w:val="00061947"/>
    <w:rsid w:val="00064104"/>
    <w:rsid w:val="00064D7A"/>
    <w:rsid w:val="00067903"/>
    <w:rsid w:val="0007085E"/>
    <w:rsid w:val="000711BB"/>
    <w:rsid w:val="00081625"/>
    <w:rsid w:val="00081D14"/>
    <w:rsid w:val="000822DA"/>
    <w:rsid w:val="0008284D"/>
    <w:rsid w:val="00083C52"/>
    <w:rsid w:val="0008456A"/>
    <w:rsid w:val="000874E0"/>
    <w:rsid w:val="00093CFA"/>
    <w:rsid w:val="00093DF4"/>
    <w:rsid w:val="000943E3"/>
    <w:rsid w:val="00095241"/>
    <w:rsid w:val="00097D95"/>
    <w:rsid w:val="000A03CA"/>
    <w:rsid w:val="000A0F11"/>
    <w:rsid w:val="000A175E"/>
    <w:rsid w:val="000A4703"/>
    <w:rsid w:val="000B737A"/>
    <w:rsid w:val="000C0309"/>
    <w:rsid w:val="000C356B"/>
    <w:rsid w:val="000C3B00"/>
    <w:rsid w:val="000C416F"/>
    <w:rsid w:val="000C4D4A"/>
    <w:rsid w:val="000C6769"/>
    <w:rsid w:val="000D7F25"/>
    <w:rsid w:val="000E34F5"/>
    <w:rsid w:val="000F0168"/>
    <w:rsid w:val="000F2D5F"/>
    <w:rsid w:val="000F3F3A"/>
    <w:rsid w:val="000F3FB2"/>
    <w:rsid w:val="000F5D09"/>
    <w:rsid w:val="000F6734"/>
    <w:rsid w:val="000F6A98"/>
    <w:rsid w:val="000F6E20"/>
    <w:rsid w:val="00100697"/>
    <w:rsid w:val="001035F3"/>
    <w:rsid w:val="00103E36"/>
    <w:rsid w:val="001070C7"/>
    <w:rsid w:val="00107FDA"/>
    <w:rsid w:val="0011208D"/>
    <w:rsid w:val="00112F37"/>
    <w:rsid w:val="00117452"/>
    <w:rsid w:val="0012161E"/>
    <w:rsid w:val="001228F2"/>
    <w:rsid w:val="0013029A"/>
    <w:rsid w:val="00132D8E"/>
    <w:rsid w:val="001417EF"/>
    <w:rsid w:val="00150E47"/>
    <w:rsid w:val="00154B9E"/>
    <w:rsid w:val="00156985"/>
    <w:rsid w:val="00157242"/>
    <w:rsid w:val="0016172C"/>
    <w:rsid w:val="0016266B"/>
    <w:rsid w:val="00162EB9"/>
    <w:rsid w:val="00166180"/>
    <w:rsid w:val="001734E3"/>
    <w:rsid w:val="00174D3D"/>
    <w:rsid w:val="00175728"/>
    <w:rsid w:val="001758ED"/>
    <w:rsid w:val="0018042E"/>
    <w:rsid w:val="0018215C"/>
    <w:rsid w:val="00182BA7"/>
    <w:rsid w:val="00184DCC"/>
    <w:rsid w:val="00187F95"/>
    <w:rsid w:val="001935B5"/>
    <w:rsid w:val="00194472"/>
    <w:rsid w:val="00197D5C"/>
    <w:rsid w:val="001A07EB"/>
    <w:rsid w:val="001A0E2C"/>
    <w:rsid w:val="001A145B"/>
    <w:rsid w:val="001A1D36"/>
    <w:rsid w:val="001A30F5"/>
    <w:rsid w:val="001B1261"/>
    <w:rsid w:val="001B158E"/>
    <w:rsid w:val="001B61CC"/>
    <w:rsid w:val="001B6588"/>
    <w:rsid w:val="001B72F8"/>
    <w:rsid w:val="001C0A8B"/>
    <w:rsid w:val="001C2CA2"/>
    <w:rsid w:val="001E5620"/>
    <w:rsid w:val="001F0317"/>
    <w:rsid w:val="001F0EC5"/>
    <w:rsid w:val="001F0EFD"/>
    <w:rsid w:val="001F3DEC"/>
    <w:rsid w:val="001F7647"/>
    <w:rsid w:val="0020472E"/>
    <w:rsid w:val="002062B7"/>
    <w:rsid w:val="0021164D"/>
    <w:rsid w:val="00214B9C"/>
    <w:rsid w:val="00215862"/>
    <w:rsid w:val="00221CF7"/>
    <w:rsid w:val="002243E1"/>
    <w:rsid w:val="00225811"/>
    <w:rsid w:val="00226D2F"/>
    <w:rsid w:val="002302A9"/>
    <w:rsid w:val="00230428"/>
    <w:rsid w:val="00233580"/>
    <w:rsid w:val="00241A91"/>
    <w:rsid w:val="00242417"/>
    <w:rsid w:val="00245B7F"/>
    <w:rsid w:val="00246D72"/>
    <w:rsid w:val="002518CC"/>
    <w:rsid w:val="00252CEA"/>
    <w:rsid w:val="00254C1D"/>
    <w:rsid w:val="00257A51"/>
    <w:rsid w:val="00260F92"/>
    <w:rsid w:val="0026108D"/>
    <w:rsid w:val="00263F39"/>
    <w:rsid w:val="0026758B"/>
    <w:rsid w:val="002703E2"/>
    <w:rsid w:val="0027425A"/>
    <w:rsid w:val="00280FA8"/>
    <w:rsid w:val="002826EA"/>
    <w:rsid w:val="00282A02"/>
    <w:rsid w:val="00283ED1"/>
    <w:rsid w:val="00283FA9"/>
    <w:rsid w:val="00291D58"/>
    <w:rsid w:val="00293876"/>
    <w:rsid w:val="002A0629"/>
    <w:rsid w:val="002A7C82"/>
    <w:rsid w:val="002B14B8"/>
    <w:rsid w:val="002B40E6"/>
    <w:rsid w:val="002C6652"/>
    <w:rsid w:val="002C6CD5"/>
    <w:rsid w:val="002D7930"/>
    <w:rsid w:val="002E0611"/>
    <w:rsid w:val="002E6164"/>
    <w:rsid w:val="002E68B3"/>
    <w:rsid w:val="002F697D"/>
    <w:rsid w:val="0030234E"/>
    <w:rsid w:val="00304435"/>
    <w:rsid w:val="00313801"/>
    <w:rsid w:val="00317CA8"/>
    <w:rsid w:val="003251F8"/>
    <w:rsid w:val="00327C61"/>
    <w:rsid w:val="003302FC"/>
    <w:rsid w:val="00332583"/>
    <w:rsid w:val="00334467"/>
    <w:rsid w:val="00334721"/>
    <w:rsid w:val="003364D4"/>
    <w:rsid w:val="00342526"/>
    <w:rsid w:val="00347ECD"/>
    <w:rsid w:val="0035289B"/>
    <w:rsid w:val="0035624E"/>
    <w:rsid w:val="0036026C"/>
    <w:rsid w:val="00362CFC"/>
    <w:rsid w:val="0037405B"/>
    <w:rsid w:val="0037527E"/>
    <w:rsid w:val="0037726E"/>
    <w:rsid w:val="00383AE3"/>
    <w:rsid w:val="003863FE"/>
    <w:rsid w:val="003869E3"/>
    <w:rsid w:val="003958C7"/>
    <w:rsid w:val="003A25B1"/>
    <w:rsid w:val="003A4C63"/>
    <w:rsid w:val="003A4E92"/>
    <w:rsid w:val="003A79BD"/>
    <w:rsid w:val="003B0670"/>
    <w:rsid w:val="003C2747"/>
    <w:rsid w:val="003D0F5A"/>
    <w:rsid w:val="003D19C7"/>
    <w:rsid w:val="003D3834"/>
    <w:rsid w:val="003D51C1"/>
    <w:rsid w:val="003D6A8B"/>
    <w:rsid w:val="003D6AA2"/>
    <w:rsid w:val="003D7EBE"/>
    <w:rsid w:val="003E0A65"/>
    <w:rsid w:val="003E0B74"/>
    <w:rsid w:val="003E111C"/>
    <w:rsid w:val="003E4FAF"/>
    <w:rsid w:val="003E50CA"/>
    <w:rsid w:val="003F1C08"/>
    <w:rsid w:val="003F7551"/>
    <w:rsid w:val="003F7901"/>
    <w:rsid w:val="004011EB"/>
    <w:rsid w:val="00404EC2"/>
    <w:rsid w:val="004055B2"/>
    <w:rsid w:val="00413279"/>
    <w:rsid w:val="00423B21"/>
    <w:rsid w:val="0042708C"/>
    <w:rsid w:val="00427D57"/>
    <w:rsid w:val="00435711"/>
    <w:rsid w:val="00435F23"/>
    <w:rsid w:val="00437C39"/>
    <w:rsid w:val="00441DDA"/>
    <w:rsid w:val="00446A57"/>
    <w:rsid w:val="00450EF2"/>
    <w:rsid w:val="00451078"/>
    <w:rsid w:val="00452481"/>
    <w:rsid w:val="004542A2"/>
    <w:rsid w:val="00456288"/>
    <w:rsid w:val="00457634"/>
    <w:rsid w:val="00465963"/>
    <w:rsid w:val="00466736"/>
    <w:rsid w:val="00473289"/>
    <w:rsid w:val="004839E5"/>
    <w:rsid w:val="00485192"/>
    <w:rsid w:val="004855F4"/>
    <w:rsid w:val="00487622"/>
    <w:rsid w:val="00492DA8"/>
    <w:rsid w:val="0049434D"/>
    <w:rsid w:val="00494609"/>
    <w:rsid w:val="004947DF"/>
    <w:rsid w:val="004A0572"/>
    <w:rsid w:val="004A0838"/>
    <w:rsid w:val="004A5E69"/>
    <w:rsid w:val="004B09F8"/>
    <w:rsid w:val="004B66CE"/>
    <w:rsid w:val="004D06B0"/>
    <w:rsid w:val="004D7A55"/>
    <w:rsid w:val="004D7B12"/>
    <w:rsid w:val="004E51D5"/>
    <w:rsid w:val="004E5338"/>
    <w:rsid w:val="004F50C1"/>
    <w:rsid w:val="004F5D16"/>
    <w:rsid w:val="0050226B"/>
    <w:rsid w:val="0050295D"/>
    <w:rsid w:val="005056E9"/>
    <w:rsid w:val="0050686A"/>
    <w:rsid w:val="005071F1"/>
    <w:rsid w:val="0050735F"/>
    <w:rsid w:val="00512E37"/>
    <w:rsid w:val="00512FE8"/>
    <w:rsid w:val="00513250"/>
    <w:rsid w:val="005158CA"/>
    <w:rsid w:val="00524369"/>
    <w:rsid w:val="00524BFD"/>
    <w:rsid w:val="00525E8B"/>
    <w:rsid w:val="00527DA2"/>
    <w:rsid w:val="00532375"/>
    <w:rsid w:val="0053785C"/>
    <w:rsid w:val="00540E79"/>
    <w:rsid w:val="005448C6"/>
    <w:rsid w:val="00554963"/>
    <w:rsid w:val="00562303"/>
    <w:rsid w:val="00562AF9"/>
    <w:rsid w:val="00566BFF"/>
    <w:rsid w:val="0057080C"/>
    <w:rsid w:val="00572BC1"/>
    <w:rsid w:val="005745A7"/>
    <w:rsid w:val="005815F9"/>
    <w:rsid w:val="0058199A"/>
    <w:rsid w:val="00582759"/>
    <w:rsid w:val="005868E4"/>
    <w:rsid w:val="005918C6"/>
    <w:rsid w:val="00592898"/>
    <w:rsid w:val="0059352E"/>
    <w:rsid w:val="0059692E"/>
    <w:rsid w:val="005A1C87"/>
    <w:rsid w:val="005A2C9D"/>
    <w:rsid w:val="005A5EC2"/>
    <w:rsid w:val="005B788D"/>
    <w:rsid w:val="005C3A59"/>
    <w:rsid w:val="005D12C4"/>
    <w:rsid w:val="005D1B5E"/>
    <w:rsid w:val="005D20B5"/>
    <w:rsid w:val="005D617F"/>
    <w:rsid w:val="005E2912"/>
    <w:rsid w:val="005E5D5A"/>
    <w:rsid w:val="005F1C2C"/>
    <w:rsid w:val="005F27F6"/>
    <w:rsid w:val="005F54C7"/>
    <w:rsid w:val="005F7AA1"/>
    <w:rsid w:val="00603439"/>
    <w:rsid w:val="00603DB7"/>
    <w:rsid w:val="0060741D"/>
    <w:rsid w:val="00610663"/>
    <w:rsid w:val="00612916"/>
    <w:rsid w:val="006208A5"/>
    <w:rsid w:val="00624BBE"/>
    <w:rsid w:val="00634B3B"/>
    <w:rsid w:val="00634C8E"/>
    <w:rsid w:val="0063604A"/>
    <w:rsid w:val="00636BAF"/>
    <w:rsid w:val="0064736F"/>
    <w:rsid w:val="00652E57"/>
    <w:rsid w:val="006556D7"/>
    <w:rsid w:val="00655E02"/>
    <w:rsid w:val="006631D8"/>
    <w:rsid w:val="0066560C"/>
    <w:rsid w:val="00667A42"/>
    <w:rsid w:val="00672B60"/>
    <w:rsid w:val="00674F57"/>
    <w:rsid w:val="00676B44"/>
    <w:rsid w:val="00681283"/>
    <w:rsid w:val="00686F96"/>
    <w:rsid w:val="0068718E"/>
    <w:rsid w:val="00696C02"/>
    <w:rsid w:val="006A6369"/>
    <w:rsid w:val="006B073F"/>
    <w:rsid w:val="006B1317"/>
    <w:rsid w:val="006B29C8"/>
    <w:rsid w:val="006B37D5"/>
    <w:rsid w:val="006B77E7"/>
    <w:rsid w:val="006C248B"/>
    <w:rsid w:val="006C5AB5"/>
    <w:rsid w:val="006C65A8"/>
    <w:rsid w:val="006C7925"/>
    <w:rsid w:val="006D0347"/>
    <w:rsid w:val="006D092E"/>
    <w:rsid w:val="006D1F29"/>
    <w:rsid w:val="006D33EE"/>
    <w:rsid w:val="006D7C86"/>
    <w:rsid w:val="006E06AF"/>
    <w:rsid w:val="006E3643"/>
    <w:rsid w:val="006E50C1"/>
    <w:rsid w:val="006E5A12"/>
    <w:rsid w:val="006F17A8"/>
    <w:rsid w:val="00701780"/>
    <w:rsid w:val="00704654"/>
    <w:rsid w:val="00705117"/>
    <w:rsid w:val="00706D4F"/>
    <w:rsid w:val="00717665"/>
    <w:rsid w:val="00720060"/>
    <w:rsid w:val="00736D1F"/>
    <w:rsid w:val="0073738F"/>
    <w:rsid w:val="00737F73"/>
    <w:rsid w:val="00745360"/>
    <w:rsid w:val="007508AE"/>
    <w:rsid w:val="00750C80"/>
    <w:rsid w:val="0075759A"/>
    <w:rsid w:val="00761C61"/>
    <w:rsid w:val="007715CC"/>
    <w:rsid w:val="007750C0"/>
    <w:rsid w:val="00776BAA"/>
    <w:rsid w:val="00780AC9"/>
    <w:rsid w:val="00782BCB"/>
    <w:rsid w:val="00787250"/>
    <w:rsid w:val="00790266"/>
    <w:rsid w:val="00793A86"/>
    <w:rsid w:val="00794B1D"/>
    <w:rsid w:val="007A6893"/>
    <w:rsid w:val="007B038B"/>
    <w:rsid w:val="007B2580"/>
    <w:rsid w:val="007B48F9"/>
    <w:rsid w:val="007C4891"/>
    <w:rsid w:val="007C4997"/>
    <w:rsid w:val="007C636F"/>
    <w:rsid w:val="007D0B5B"/>
    <w:rsid w:val="007D1FF7"/>
    <w:rsid w:val="007D3BFD"/>
    <w:rsid w:val="007E10FA"/>
    <w:rsid w:val="007E3F10"/>
    <w:rsid w:val="007E68B2"/>
    <w:rsid w:val="007E7C27"/>
    <w:rsid w:val="007F3070"/>
    <w:rsid w:val="007F3134"/>
    <w:rsid w:val="0080023B"/>
    <w:rsid w:val="008010E2"/>
    <w:rsid w:val="00803BBE"/>
    <w:rsid w:val="00806BE2"/>
    <w:rsid w:val="00807D10"/>
    <w:rsid w:val="008102BD"/>
    <w:rsid w:val="008307AA"/>
    <w:rsid w:val="008356FF"/>
    <w:rsid w:val="0083674B"/>
    <w:rsid w:val="00843C95"/>
    <w:rsid w:val="008459E1"/>
    <w:rsid w:val="00845A00"/>
    <w:rsid w:val="008505D7"/>
    <w:rsid w:val="00851930"/>
    <w:rsid w:val="00851F9D"/>
    <w:rsid w:val="00853D2F"/>
    <w:rsid w:val="00854BDD"/>
    <w:rsid w:val="00860C17"/>
    <w:rsid w:val="00860D8F"/>
    <w:rsid w:val="00861AE4"/>
    <w:rsid w:val="00865269"/>
    <w:rsid w:val="0086732A"/>
    <w:rsid w:val="00884A6E"/>
    <w:rsid w:val="00884D85"/>
    <w:rsid w:val="00884EF6"/>
    <w:rsid w:val="00885854"/>
    <w:rsid w:val="008906AA"/>
    <w:rsid w:val="008954AB"/>
    <w:rsid w:val="00896677"/>
    <w:rsid w:val="00896CE9"/>
    <w:rsid w:val="008A0BC8"/>
    <w:rsid w:val="008A6CB2"/>
    <w:rsid w:val="008B0908"/>
    <w:rsid w:val="008B1EF2"/>
    <w:rsid w:val="008B43BF"/>
    <w:rsid w:val="008B6380"/>
    <w:rsid w:val="008B69E7"/>
    <w:rsid w:val="008C0546"/>
    <w:rsid w:val="008C6BDE"/>
    <w:rsid w:val="008D01BB"/>
    <w:rsid w:val="008D0F0D"/>
    <w:rsid w:val="008D4AE5"/>
    <w:rsid w:val="008D6484"/>
    <w:rsid w:val="008D7B79"/>
    <w:rsid w:val="008D7B81"/>
    <w:rsid w:val="008E039D"/>
    <w:rsid w:val="008E543A"/>
    <w:rsid w:val="008F1420"/>
    <w:rsid w:val="008F291F"/>
    <w:rsid w:val="008F3656"/>
    <w:rsid w:val="008F520E"/>
    <w:rsid w:val="008F5638"/>
    <w:rsid w:val="008F579D"/>
    <w:rsid w:val="008F6E9A"/>
    <w:rsid w:val="00900168"/>
    <w:rsid w:val="009021A4"/>
    <w:rsid w:val="00917E3D"/>
    <w:rsid w:val="00920D21"/>
    <w:rsid w:val="009261DE"/>
    <w:rsid w:val="00931A86"/>
    <w:rsid w:val="009323B8"/>
    <w:rsid w:val="00932876"/>
    <w:rsid w:val="0093582B"/>
    <w:rsid w:val="00936EC2"/>
    <w:rsid w:val="009408C4"/>
    <w:rsid w:val="0095063B"/>
    <w:rsid w:val="0095372C"/>
    <w:rsid w:val="00954607"/>
    <w:rsid w:val="009555CE"/>
    <w:rsid w:val="00956246"/>
    <w:rsid w:val="0095732B"/>
    <w:rsid w:val="009665D2"/>
    <w:rsid w:val="00967AB9"/>
    <w:rsid w:val="00970A96"/>
    <w:rsid w:val="00970B4C"/>
    <w:rsid w:val="00980643"/>
    <w:rsid w:val="0098163C"/>
    <w:rsid w:val="00981B58"/>
    <w:rsid w:val="00984F9E"/>
    <w:rsid w:val="00986192"/>
    <w:rsid w:val="009873E6"/>
    <w:rsid w:val="009926A2"/>
    <w:rsid w:val="0099321E"/>
    <w:rsid w:val="00996D07"/>
    <w:rsid w:val="009A151F"/>
    <w:rsid w:val="009A1925"/>
    <w:rsid w:val="009B1385"/>
    <w:rsid w:val="009B3D0D"/>
    <w:rsid w:val="009B7511"/>
    <w:rsid w:val="009C1546"/>
    <w:rsid w:val="009C478B"/>
    <w:rsid w:val="009C6A37"/>
    <w:rsid w:val="009D1ACA"/>
    <w:rsid w:val="009D1F9D"/>
    <w:rsid w:val="009D299D"/>
    <w:rsid w:val="009D3299"/>
    <w:rsid w:val="009D4392"/>
    <w:rsid w:val="009E3FC3"/>
    <w:rsid w:val="009E56FF"/>
    <w:rsid w:val="009E6398"/>
    <w:rsid w:val="009E686A"/>
    <w:rsid w:val="009F1E6A"/>
    <w:rsid w:val="009F5C96"/>
    <w:rsid w:val="00A01974"/>
    <w:rsid w:val="00A02E62"/>
    <w:rsid w:val="00A032C0"/>
    <w:rsid w:val="00A04780"/>
    <w:rsid w:val="00A04F5E"/>
    <w:rsid w:val="00A058E3"/>
    <w:rsid w:val="00A0662E"/>
    <w:rsid w:val="00A06720"/>
    <w:rsid w:val="00A12D99"/>
    <w:rsid w:val="00A21C69"/>
    <w:rsid w:val="00A22D1A"/>
    <w:rsid w:val="00A25764"/>
    <w:rsid w:val="00A27E61"/>
    <w:rsid w:val="00A27ECA"/>
    <w:rsid w:val="00A3011D"/>
    <w:rsid w:val="00A34F3C"/>
    <w:rsid w:val="00A35952"/>
    <w:rsid w:val="00A36E52"/>
    <w:rsid w:val="00A3782F"/>
    <w:rsid w:val="00A400D4"/>
    <w:rsid w:val="00A421AC"/>
    <w:rsid w:val="00A42ACE"/>
    <w:rsid w:val="00A50CA9"/>
    <w:rsid w:val="00A5373F"/>
    <w:rsid w:val="00A5402A"/>
    <w:rsid w:val="00A5723D"/>
    <w:rsid w:val="00A57C35"/>
    <w:rsid w:val="00A57FFD"/>
    <w:rsid w:val="00A608EB"/>
    <w:rsid w:val="00A62AFE"/>
    <w:rsid w:val="00A74293"/>
    <w:rsid w:val="00A74AB8"/>
    <w:rsid w:val="00A7519B"/>
    <w:rsid w:val="00A75CD0"/>
    <w:rsid w:val="00A76727"/>
    <w:rsid w:val="00A807B5"/>
    <w:rsid w:val="00A808B0"/>
    <w:rsid w:val="00A877FA"/>
    <w:rsid w:val="00A917FF"/>
    <w:rsid w:val="00A91BA2"/>
    <w:rsid w:val="00AA5376"/>
    <w:rsid w:val="00AB11A7"/>
    <w:rsid w:val="00AC2B7D"/>
    <w:rsid w:val="00AC5521"/>
    <w:rsid w:val="00AD194C"/>
    <w:rsid w:val="00AD5B78"/>
    <w:rsid w:val="00AD6C14"/>
    <w:rsid w:val="00AE2A0D"/>
    <w:rsid w:val="00AE311C"/>
    <w:rsid w:val="00AE348A"/>
    <w:rsid w:val="00AE7F53"/>
    <w:rsid w:val="00AF28EC"/>
    <w:rsid w:val="00AF3E79"/>
    <w:rsid w:val="00AF4910"/>
    <w:rsid w:val="00B059DA"/>
    <w:rsid w:val="00B06550"/>
    <w:rsid w:val="00B1281E"/>
    <w:rsid w:val="00B15DDE"/>
    <w:rsid w:val="00B17D89"/>
    <w:rsid w:val="00B2544E"/>
    <w:rsid w:val="00B332F2"/>
    <w:rsid w:val="00B33398"/>
    <w:rsid w:val="00B33EBE"/>
    <w:rsid w:val="00B40804"/>
    <w:rsid w:val="00B41355"/>
    <w:rsid w:val="00B4199C"/>
    <w:rsid w:val="00B41C51"/>
    <w:rsid w:val="00B41FC6"/>
    <w:rsid w:val="00B478B5"/>
    <w:rsid w:val="00B5185C"/>
    <w:rsid w:val="00B5278E"/>
    <w:rsid w:val="00B532D9"/>
    <w:rsid w:val="00B5789B"/>
    <w:rsid w:val="00B65470"/>
    <w:rsid w:val="00B700FE"/>
    <w:rsid w:val="00B7217B"/>
    <w:rsid w:val="00B76EA8"/>
    <w:rsid w:val="00B81E61"/>
    <w:rsid w:val="00B83A29"/>
    <w:rsid w:val="00B83A47"/>
    <w:rsid w:val="00B84648"/>
    <w:rsid w:val="00B9159A"/>
    <w:rsid w:val="00B95466"/>
    <w:rsid w:val="00BA2169"/>
    <w:rsid w:val="00BA26E6"/>
    <w:rsid w:val="00BA328C"/>
    <w:rsid w:val="00BB0452"/>
    <w:rsid w:val="00BB13C5"/>
    <w:rsid w:val="00BB6474"/>
    <w:rsid w:val="00BC516A"/>
    <w:rsid w:val="00BC73B3"/>
    <w:rsid w:val="00BD4B75"/>
    <w:rsid w:val="00BD4E5C"/>
    <w:rsid w:val="00BD5B08"/>
    <w:rsid w:val="00BD7D0C"/>
    <w:rsid w:val="00BE25FE"/>
    <w:rsid w:val="00BE2878"/>
    <w:rsid w:val="00BE705C"/>
    <w:rsid w:val="00BF4C6F"/>
    <w:rsid w:val="00C01371"/>
    <w:rsid w:val="00C01626"/>
    <w:rsid w:val="00C03A19"/>
    <w:rsid w:val="00C04389"/>
    <w:rsid w:val="00C07001"/>
    <w:rsid w:val="00C0746F"/>
    <w:rsid w:val="00C07A09"/>
    <w:rsid w:val="00C1212C"/>
    <w:rsid w:val="00C13157"/>
    <w:rsid w:val="00C22089"/>
    <w:rsid w:val="00C24B51"/>
    <w:rsid w:val="00C27455"/>
    <w:rsid w:val="00C315AD"/>
    <w:rsid w:val="00C31DFF"/>
    <w:rsid w:val="00C334F7"/>
    <w:rsid w:val="00C43FE4"/>
    <w:rsid w:val="00C4648B"/>
    <w:rsid w:val="00C473EE"/>
    <w:rsid w:val="00C51507"/>
    <w:rsid w:val="00C5372B"/>
    <w:rsid w:val="00C54778"/>
    <w:rsid w:val="00C54938"/>
    <w:rsid w:val="00C63CE1"/>
    <w:rsid w:val="00C71907"/>
    <w:rsid w:val="00C71DEF"/>
    <w:rsid w:val="00C723CD"/>
    <w:rsid w:val="00C73667"/>
    <w:rsid w:val="00C7695B"/>
    <w:rsid w:val="00C7723D"/>
    <w:rsid w:val="00C82634"/>
    <w:rsid w:val="00C82657"/>
    <w:rsid w:val="00C92812"/>
    <w:rsid w:val="00C9333A"/>
    <w:rsid w:val="00CA3394"/>
    <w:rsid w:val="00CA6B98"/>
    <w:rsid w:val="00CA6FE7"/>
    <w:rsid w:val="00CB4FF3"/>
    <w:rsid w:val="00CB6F37"/>
    <w:rsid w:val="00CC311F"/>
    <w:rsid w:val="00CC6E08"/>
    <w:rsid w:val="00CD7FB0"/>
    <w:rsid w:val="00CE15C3"/>
    <w:rsid w:val="00CE259C"/>
    <w:rsid w:val="00CE31F9"/>
    <w:rsid w:val="00CE65ED"/>
    <w:rsid w:val="00D00815"/>
    <w:rsid w:val="00D03F77"/>
    <w:rsid w:val="00D052A0"/>
    <w:rsid w:val="00D11220"/>
    <w:rsid w:val="00D11B6A"/>
    <w:rsid w:val="00D14D39"/>
    <w:rsid w:val="00D20EBA"/>
    <w:rsid w:val="00D23513"/>
    <w:rsid w:val="00D24F6D"/>
    <w:rsid w:val="00D26C77"/>
    <w:rsid w:val="00D30063"/>
    <w:rsid w:val="00D33517"/>
    <w:rsid w:val="00D33E04"/>
    <w:rsid w:val="00D3634E"/>
    <w:rsid w:val="00D37982"/>
    <w:rsid w:val="00D40CA0"/>
    <w:rsid w:val="00D40D2C"/>
    <w:rsid w:val="00D42E45"/>
    <w:rsid w:val="00D44EEE"/>
    <w:rsid w:val="00D471DC"/>
    <w:rsid w:val="00D478FF"/>
    <w:rsid w:val="00D57B5E"/>
    <w:rsid w:val="00D62921"/>
    <w:rsid w:val="00D62DA9"/>
    <w:rsid w:val="00D63DCD"/>
    <w:rsid w:val="00D644B7"/>
    <w:rsid w:val="00D64CFD"/>
    <w:rsid w:val="00D6609B"/>
    <w:rsid w:val="00D66F43"/>
    <w:rsid w:val="00D6748C"/>
    <w:rsid w:val="00D67DA6"/>
    <w:rsid w:val="00D67E50"/>
    <w:rsid w:val="00D7057C"/>
    <w:rsid w:val="00D721A7"/>
    <w:rsid w:val="00D74DF7"/>
    <w:rsid w:val="00D877AA"/>
    <w:rsid w:val="00D944BA"/>
    <w:rsid w:val="00D972B9"/>
    <w:rsid w:val="00D978FE"/>
    <w:rsid w:val="00DA4E32"/>
    <w:rsid w:val="00DA5B21"/>
    <w:rsid w:val="00DA7495"/>
    <w:rsid w:val="00DB022D"/>
    <w:rsid w:val="00DB47A7"/>
    <w:rsid w:val="00DB4F5E"/>
    <w:rsid w:val="00DB5F8F"/>
    <w:rsid w:val="00DC0A22"/>
    <w:rsid w:val="00DC3F2A"/>
    <w:rsid w:val="00DD2915"/>
    <w:rsid w:val="00DD6056"/>
    <w:rsid w:val="00DD6D32"/>
    <w:rsid w:val="00DE0E26"/>
    <w:rsid w:val="00DE0E4A"/>
    <w:rsid w:val="00DE0FEA"/>
    <w:rsid w:val="00DE1A22"/>
    <w:rsid w:val="00DE4CD6"/>
    <w:rsid w:val="00DF2CD9"/>
    <w:rsid w:val="00DF421F"/>
    <w:rsid w:val="00DF6C41"/>
    <w:rsid w:val="00DF6E90"/>
    <w:rsid w:val="00E0100C"/>
    <w:rsid w:val="00E01FC5"/>
    <w:rsid w:val="00E11877"/>
    <w:rsid w:val="00E12D75"/>
    <w:rsid w:val="00E130C6"/>
    <w:rsid w:val="00E131F6"/>
    <w:rsid w:val="00E24060"/>
    <w:rsid w:val="00E25BB7"/>
    <w:rsid w:val="00E25BC8"/>
    <w:rsid w:val="00E315D9"/>
    <w:rsid w:val="00E318D3"/>
    <w:rsid w:val="00E336ED"/>
    <w:rsid w:val="00E35259"/>
    <w:rsid w:val="00E407D3"/>
    <w:rsid w:val="00E40A3A"/>
    <w:rsid w:val="00E60249"/>
    <w:rsid w:val="00E60562"/>
    <w:rsid w:val="00E61907"/>
    <w:rsid w:val="00E62FEB"/>
    <w:rsid w:val="00E65C02"/>
    <w:rsid w:val="00E713E3"/>
    <w:rsid w:val="00E7413A"/>
    <w:rsid w:val="00E748AE"/>
    <w:rsid w:val="00E76B2B"/>
    <w:rsid w:val="00E775AB"/>
    <w:rsid w:val="00E8042A"/>
    <w:rsid w:val="00E85056"/>
    <w:rsid w:val="00E852F4"/>
    <w:rsid w:val="00E93AF4"/>
    <w:rsid w:val="00E96415"/>
    <w:rsid w:val="00EA12A6"/>
    <w:rsid w:val="00EA31AD"/>
    <w:rsid w:val="00EA4AAD"/>
    <w:rsid w:val="00EA5A15"/>
    <w:rsid w:val="00EB0BA9"/>
    <w:rsid w:val="00EB1BCA"/>
    <w:rsid w:val="00EB275D"/>
    <w:rsid w:val="00EB36FF"/>
    <w:rsid w:val="00EB70CB"/>
    <w:rsid w:val="00EB7384"/>
    <w:rsid w:val="00ED0979"/>
    <w:rsid w:val="00ED2100"/>
    <w:rsid w:val="00ED5BB0"/>
    <w:rsid w:val="00EE09EB"/>
    <w:rsid w:val="00EE5E2B"/>
    <w:rsid w:val="00EF2024"/>
    <w:rsid w:val="00EF25E4"/>
    <w:rsid w:val="00EF6F52"/>
    <w:rsid w:val="00F04D99"/>
    <w:rsid w:val="00F13BCB"/>
    <w:rsid w:val="00F179BC"/>
    <w:rsid w:val="00F209B0"/>
    <w:rsid w:val="00F24872"/>
    <w:rsid w:val="00F2500C"/>
    <w:rsid w:val="00F25147"/>
    <w:rsid w:val="00F30A6B"/>
    <w:rsid w:val="00F34943"/>
    <w:rsid w:val="00F3518E"/>
    <w:rsid w:val="00F3668E"/>
    <w:rsid w:val="00F37B98"/>
    <w:rsid w:val="00F4276B"/>
    <w:rsid w:val="00F43EFE"/>
    <w:rsid w:val="00F4462E"/>
    <w:rsid w:val="00F46C21"/>
    <w:rsid w:val="00F476BE"/>
    <w:rsid w:val="00F5132F"/>
    <w:rsid w:val="00F51B2A"/>
    <w:rsid w:val="00F5502C"/>
    <w:rsid w:val="00F562AE"/>
    <w:rsid w:val="00F56EA5"/>
    <w:rsid w:val="00F671EB"/>
    <w:rsid w:val="00F676BE"/>
    <w:rsid w:val="00F710B0"/>
    <w:rsid w:val="00F74FDF"/>
    <w:rsid w:val="00F759D0"/>
    <w:rsid w:val="00F75FD4"/>
    <w:rsid w:val="00F7799F"/>
    <w:rsid w:val="00F77D2E"/>
    <w:rsid w:val="00F86A9B"/>
    <w:rsid w:val="00F87B78"/>
    <w:rsid w:val="00F87CF7"/>
    <w:rsid w:val="00F904AA"/>
    <w:rsid w:val="00F935EB"/>
    <w:rsid w:val="00F96BA9"/>
    <w:rsid w:val="00FA4C41"/>
    <w:rsid w:val="00FB01C8"/>
    <w:rsid w:val="00FB0A26"/>
    <w:rsid w:val="00FD0550"/>
    <w:rsid w:val="00FD1633"/>
    <w:rsid w:val="00FD44C8"/>
    <w:rsid w:val="00FD5A75"/>
    <w:rsid w:val="00FE1BA5"/>
    <w:rsid w:val="00FE2C8F"/>
    <w:rsid w:val="00FE4A84"/>
    <w:rsid w:val="00FF2D29"/>
    <w:rsid w:val="00FF5E7F"/>
    <w:rsid w:val="00FF79EF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5EC6CE"/>
  <w15:chartTrackingRefBased/>
  <w15:docId w15:val="{CB6B9F4E-2A18-410A-AD1A-3141F9B1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583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A4C6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3A4C63"/>
  </w:style>
  <w:style w:type="paragraph" w:styleId="AltBilgi">
    <w:name w:val="footer"/>
    <w:basedOn w:val="Normal"/>
    <w:link w:val="AltBilgiChar"/>
    <w:uiPriority w:val="99"/>
    <w:unhideWhenUsed/>
    <w:rsid w:val="003A4C6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3A4C63"/>
  </w:style>
  <w:style w:type="character" w:styleId="Kpr">
    <w:name w:val="Hyperlink"/>
    <w:basedOn w:val="VarsaylanParagrafYazTipi"/>
    <w:uiPriority w:val="99"/>
    <w:unhideWhenUsed/>
    <w:rsid w:val="003A4C63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C6652"/>
    <w:rPr>
      <w:color w:val="954F72" w:themeColor="followed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DE0E4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E0E4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E0E4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E0E4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E0E4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0E4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0E4A"/>
    <w:rPr>
      <w:rFonts w:ascii="Segoe UI" w:hAnsi="Segoe UI" w:cs="Segoe UI"/>
      <w:sz w:val="18"/>
      <w:szCs w:val="18"/>
    </w:rPr>
  </w:style>
  <w:style w:type="character" w:customStyle="1" w:styleId="citation-24">
    <w:name w:val="citation-24"/>
    <w:basedOn w:val="VarsaylanParagrafYazTipi"/>
    <w:rsid w:val="001F0317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32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9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8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37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1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6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89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7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7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arb@bkziletisim.com" TargetMode="External"/><Relationship Id="rId13" Type="http://schemas.openxmlformats.org/officeDocument/2006/relationships/hyperlink" Target="https://x.com/ibb_kultu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harb@bkziletisim.com" TargetMode="External"/><Relationship Id="rId12" Type="http://schemas.openxmlformats.org/officeDocument/2006/relationships/hyperlink" Target="https://www.instagram.com/ibb_kultur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kultursanat.istanbu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@IBBKulturIstanbul" TargetMode="External"/><Relationship Id="rId10" Type="http://schemas.openxmlformats.org/officeDocument/2006/relationships/hyperlink" Target="https://x.com/istsinemaofis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istanbulsinemaofisi" TargetMode="External"/><Relationship Id="rId14" Type="http://schemas.openxmlformats.org/officeDocument/2006/relationships/hyperlink" Target="https://www.facebook.com/ibbkultu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55C79-5551-48BB-AA79-DCA23695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97</cp:revision>
  <dcterms:created xsi:type="dcterms:W3CDTF">2026-05-12T10:09:00Z</dcterms:created>
  <dcterms:modified xsi:type="dcterms:W3CDTF">2026-05-18T06:34:00Z</dcterms:modified>
</cp:coreProperties>
</file>