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FB3E6" w14:textId="77777777" w:rsidR="00E068A4" w:rsidRDefault="00E068A4" w:rsidP="006948E0">
      <w:pPr>
        <w:spacing w:line="235" w:lineRule="atLeast"/>
        <w:jc w:val="both"/>
        <w:rPr>
          <w:rFonts w:ascii="Arial" w:hAnsi="Arial" w:cs="Arial"/>
          <w:b/>
          <w:sz w:val="28"/>
          <w:szCs w:val="28"/>
        </w:rPr>
      </w:pPr>
    </w:p>
    <w:p w14:paraId="33C55ADE" w14:textId="77777777" w:rsidR="000E2270" w:rsidRDefault="000E2270" w:rsidP="006948E0">
      <w:pPr>
        <w:spacing w:line="235" w:lineRule="atLeast"/>
        <w:jc w:val="both"/>
        <w:rPr>
          <w:rFonts w:ascii="Arial" w:hAnsi="Arial" w:cs="Arial"/>
          <w:b/>
          <w:sz w:val="28"/>
          <w:szCs w:val="28"/>
        </w:rPr>
      </w:pPr>
    </w:p>
    <w:p w14:paraId="353BC819" w14:textId="77777777" w:rsidR="000E2270" w:rsidRDefault="000E2270" w:rsidP="006948E0">
      <w:pPr>
        <w:spacing w:line="235" w:lineRule="atLeast"/>
        <w:jc w:val="both"/>
        <w:rPr>
          <w:rFonts w:ascii="Arial" w:hAnsi="Arial" w:cs="Arial"/>
          <w:b/>
          <w:sz w:val="28"/>
          <w:szCs w:val="28"/>
        </w:rPr>
      </w:pPr>
    </w:p>
    <w:p w14:paraId="43999A8B" w14:textId="77777777" w:rsidR="00A336F9" w:rsidRDefault="00A336F9" w:rsidP="00A336F9">
      <w:pPr>
        <w:spacing w:line="235" w:lineRule="atLeast"/>
        <w:jc w:val="center"/>
        <w:rPr>
          <w:rFonts w:ascii="Arial" w:hAnsi="Arial" w:cs="Arial"/>
          <w:b/>
          <w:sz w:val="28"/>
          <w:szCs w:val="28"/>
        </w:rPr>
      </w:pPr>
      <w:r>
        <w:rPr>
          <w:rFonts w:ascii="Arial" w:hAnsi="Arial" w:cs="Arial"/>
          <w:b/>
          <w:sz w:val="28"/>
          <w:szCs w:val="28"/>
        </w:rPr>
        <w:t xml:space="preserve">TINILARIN BULUŞMASI: </w:t>
      </w:r>
    </w:p>
    <w:p w14:paraId="76CA92FF" w14:textId="77777777" w:rsidR="00A336F9" w:rsidRDefault="00A336F9" w:rsidP="00A336F9">
      <w:pPr>
        <w:spacing w:line="235" w:lineRule="atLeast"/>
        <w:jc w:val="center"/>
        <w:rPr>
          <w:rFonts w:ascii="Arial" w:hAnsi="Arial" w:cs="Arial"/>
          <w:b/>
          <w:sz w:val="28"/>
          <w:szCs w:val="28"/>
        </w:rPr>
      </w:pPr>
      <w:r>
        <w:rPr>
          <w:rFonts w:ascii="Arial" w:hAnsi="Arial" w:cs="Arial"/>
          <w:b/>
          <w:sz w:val="28"/>
          <w:szCs w:val="28"/>
        </w:rPr>
        <w:t>2. İSTANBUL GİTAR GÜNLERİ</w:t>
      </w:r>
    </w:p>
    <w:p w14:paraId="54762BEF" w14:textId="77777777" w:rsidR="00A336F9" w:rsidRDefault="00A336F9" w:rsidP="00A336F9">
      <w:pPr>
        <w:spacing w:line="235" w:lineRule="atLeast"/>
        <w:jc w:val="center"/>
        <w:rPr>
          <w:rFonts w:ascii="Arial" w:hAnsi="Arial" w:cs="Arial"/>
          <w:b/>
          <w:sz w:val="28"/>
          <w:szCs w:val="28"/>
        </w:rPr>
      </w:pPr>
      <w:r>
        <w:rPr>
          <w:rFonts w:ascii="Arial" w:hAnsi="Arial" w:cs="Arial"/>
          <w:b/>
          <w:sz w:val="28"/>
          <w:szCs w:val="28"/>
        </w:rPr>
        <w:t>3-5 EKİM’DE ŞEHRİN İKONİK KÜLTÜR MEKÂNLARINDAN</w:t>
      </w:r>
    </w:p>
    <w:p w14:paraId="54804DDC" w14:textId="77777777" w:rsidR="00A336F9" w:rsidRDefault="00A336F9" w:rsidP="00A336F9">
      <w:pPr>
        <w:spacing w:line="235" w:lineRule="atLeast"/>
        <w:jc w:val="center"/>
        <w:rPr>
          <w:rFonts w:ascii="Arial" w:hAnsi="Arial" w:cs="Arial"/>
          <w:b/>
          <w:sz w:val="28"/>
          <w:szCs w:val="28"/>
        </w:rPr>
      </w:pPr>
      <w:r>
        <w:rPr>
          <w:rFonts w:ascii="Arial" w:hAnsi="Arial" w:cs="Arial"/>
          <w:b/>
          <w:sz w:val="28"/>
          <w:szCs w:val="28"/>
        </w:rPr>
        <w:t>MÜZE GAZHANE’DE!</w:t>
      </w:r>
    </w:p>
    <w:p w14:paraId="5937C930" w14:textId="77777777" w:rsidR="00A336F9" w:rsidRDefault="00A336F9" w:rsidP="00A336F9">
      <w:pPr>
        <w:spacing w:line="235" w:lineRule="atLeast"/>
        <w:jc w:val="both"/>
        <w:rPr>
          <w:rFonts w:ascii="Arial" w:hAnsi="Arial" w:cs="Arial"/>
          <w:b/>
          <w:sz w:val="20"/>
          <w:szCs w:val="20"/>
        </w:rPr>
      </w:pPr>
    </w:p>
    <w:p w14:paraId="4C2E0F3A" w14:textId="77777777" w:rsidR="00A336F9" w:rsidRDefault="00A336F9" w:rsidP="00A336F9">
      <w:pPr>
        <w:spacing w:line="235" w:lineRule="atLeast"/>
        <w:jc w:val="both"/>
        <w:rPr>
          <w:rFonts w:ascii="Arial" w:hAnsi="Arial" w:cs="Arial"/>
          <w:sz w:val="23"/>
          <w:szCs w:val="23"/>
        </w:rPr>
      </w:pPr>
      <w:r>
        <w:rPr>
          <w:rFonts w:ascii="Arial" w:hAnsi="Arial" w:cs="Arial"/>
          <w:b/>
          <w:sz w:val="23"/>
          <w:szCs w:val="23"/>
        </w:rPr>
        <w:t xml:space="preserve">Yüzlerce yıllık tarihiyle müziğin en önemli ögelerinden birisi olan gitarın farklı tınılarının bir araya geleceği 2. İstanbul Gitar Günleri, 3-5 Ekim tarihlerinde şehrin gözde mekânlarından Müze </w:t>
      </w:r>
      <w:proofErr w:type="spellStart"/>
      <w:r>
        <w:rPr>
          <w:rFonts w:ascii="Arial" w:hAnsi="Arial" w:cs="Arial"/>
          <w:b/>
          <w:sz w:val="23"/>
          <w:szCs w:val="23"/>
        </w:rPr>
        <w:t>Gazhane’de</w:t>
      </w:r>
      <w:proofErr w:type="spellEnd"/>
      <w:r>
        <w:rPr>
          <w:rFonts w:ascii="Arial" w:hAnsi="Arial" w:cs="Arial"/>
          <w:b/>
          <w:sz w:val="23"/>
          <w:szCs w:val="23"/>
        </w:rPr>
        <w:t xml:space="preserve"> gerçekleşecek!</w:t>
      </w:r>
      <w:r>
        <w:rPr>
          <w:rFonts w:ascii="Arial" w:hAnsi="Arial" w:cs="Arial"/>
          <w:b/>
          <w:bCs/>
          <w:sz w:val="23"/>
          <w:szCs w:val="23"/>
        </w:rPr>
        <w:t xml:space="preserve"> İBB Kültür’e bağlı İBB Orkestra’nın bu yıl ikincisini düzenlediği ücretsiz etkinlikte </w:t>
      </w:r>
      <w:r>
        <w:rPr>
          <w:rFonts w:ascii="Arial" w:hAnsi="Arial" w:cs="Arial"/>
          <w:b/>
          <w:sz w:val="23"/>
          <w:szCs w:val="23"/>
        </w:rPr>
        <w:t xml:space="preserve">Demir Demirkan, Metin Türkcan, Tuncer Tunceli, Demirhan Baylan, Erdinç </w:t>
      </w:r>
      <w:proofErr w:type="spellStart"/>
      <w:r>
        <w:rPr>
          <w:rFonts w:ascii="Arial" w:hAnsi="Arial" w:cs="Arial"/>
          <w:b/>
          <w:sz w:val="23"/>
          <w:szCs w:val="23"/>
        </w:rPr>
        <w:t>Şenyaylar</w:t>
      </w:r>
      <w:proofErr w:type="spellEnd"/>
      <w:r>
        <w:rPr>
          <w:rFonts w:ascii="Arial" w:hAnsi="Arial" w:cs="Arial"/>
          <w:b/>
          <w:sz w:val="23"/>
          <w:szCs w:val="23"/>
        </w:rPr>
        <w:t>, Serhan </w:t>
      </w:r>
      <w:proofErr w:type="spellStart"/>
      <w:r>
        <w:rPr>
          <w:rFonts w:ascii="Arial" w:hAnsi="Arial" w:cs="Arial"/>
          <w:b/>
          <w:sz w:val="23"/>
          <w:szCs w:val="23"/>
        </w:rPr>
        <w:t>Yasdıman</w:t>
      </w:r>
      <w:proofErr w:type="spellEnd"/>
      <w:r>
        <w:rPr>
          <w:rFonts w:ascii="Arial" w:hAnsi="Arial" w:cs="Arial"/>
          <w:b/>
          <w:sz w:val="23"/>
          <w:szCs w:val="23"/>
        </w:rPr>
        <w:t xml:space="preserve"> gibi birbirinden değerli gitaristler müzikseverlerle buluşacak. Genç gitaristlere de festival sahnesinde yer alma fırsatı sunan 2. İstanbul Gitar Günleri, konserlerin yanı sıra gitara dair atölye çalışmalarına ve söyleşilere de ev sahipliği yapacak.  48 müzisyenin yer alacağı </w:t>
      </w:r>
      <w:r>
        <w:rPr>
          <w:rFonts w:ascii="Arial" w:hAnsi="Arial" w:cs="Arial"/>
          <w:b/>
          <w:bCs/>
          <w:sz w:val="23"/>
          <w:szCs w:val="23"/>
        </w:rPr>
        <w:t xml:space="preserve">2. İstanbul Gitar Günleri’nin ücretsiz biletleri </w:t>
      </w:r>
      <w:hyperlink r:id="rId6" w:history="1">
        <w:r>
          <w:rPr>
            <w:rStyle w:val="Kpr"/>
            <w:rFonts w:ascii="Arial" w:hAnsi="Arial" w:cs="Arial"/>
            <w:b/>
            <w:bCs/>
            <w:sz w:val="23"/>
            <w:szCs w:val="23"/>
          </w:rPr>
          <w:t>İstanbul Senin</w:t>
        </w:r>
      </w:hyperlink>
      <w:r>
        <w:rPr>
          <w:rFonts w:ascii="Arial" w:hAnsi="Arial" w:cs="Arial"/>
          <w:b/>
          <w:bCs/>
          <w:sz w:val="23"/>
          <w:szCs w:val="23"/>
        </w:rPr>
        <w:t xml:space="preserve"> uygulamasında!</w:t>
      </w:r>
    </w:p>
    <w:p w14:paraId="1E0B0747" w14:textId="77777777" w:rsidR="00A336F9" w:rsidRDefault="00A336F9" w:rsidP="00A336F9">
      <w:pPr>
        <w:spacing w:line="235" w:lineRule="atLeast"/>
        <w:jc w:val="both"/>
        <w:rPr>
          <w:rFonts w:ascii="Arial" w:hAnsi="Arial" w:cs="Arial"/>
          <w:b/>
          <w:sz w:val="20"/>
          <w:szCs w:val="20"/>
        </w:rPr>
      </w:pPr>
    </w:p>
    <w:p w14:paraId="2822F527" w14:textId="77777777" w:rsidR="00A336F9" w:rsidRDefault="00A336F9" w:rsidP="00A336F9">
      <w:pPr>
        <w:spacing w:line="235" w:lineRule="atLeast"/>
        <w:jc w:val="both"/>
        <w:rPr>
          <w:rFonts w:ascii="Arial" w:hAnsi="Arial" w:cs="Arial"/>
          <w:sz w:val="23"/>
          <w:szCs w:val="23"/>
        </w:rPr>
      </w:pPr>
      <w:r>
        <w:rPr>
          <w:rFonts w:ascii="Arial" w:hAnsi="Arial" w:cs="Arial"/>
          <w:sz w:val="23"/>
          <w:szCs w:val="23"/>
        </w:rPr>
        <w:t xml:space="preserve">Etkinlikleriyle her yıl binlerce İstanbullunun yerli-yabancı müzikle buluşmasını sağlayan </w:t>
      </w:r>
      <w:r>
        <w:rPr>
          <w:rFonts w:ascii="Arial" w:hAnsi="Arial" w:cs="Arial"/>
          <w:b/>
          <w:sz w:val="23"/>
          <w:szCs w:val="23"/>
        </w:rPr>
        <w:t>İstanbul Büyükşehir Belediyesi Kültür Dairesi Başkanlığı (İBB Kültür) İBB Orkestra</w:t>
      </w:r>
      <w:r>
        <w:rPr>
          <w:rFonts w:ascii="Arial" w:hAnsi="Arial" w:cs="Arial"/>
          <w:sz w:val="23"/>
          <w:szCs w:val="23"/>
        </w:rPr>
        <w:t xml:space="preserve"> tarafından düzenlenen </w:t>
      </w:r>
      <w:r>
        <w:rPr>
          <w:rFonts w:ascii="Arial" w:hAnsi="Arial" w:cs="Arial"/>
          <w:b/>
          <w:sz w:val="23"/>
          <w:szCs w:val="23"/>
        </w:rPr>
        <w:t>2. İstanbul Gitar Günleri</w:t>
      </w:r>
      <w:r>
        <w:rPr>
          <w:rFonts w:ascii="Arial" w:hAnsi="Arial" w:cs="Arial"/>
          <w:sz w:val="23"/>
          <w:szCs w:val="23"/>
        </w:rPr>
        <w:t xml:space="preserve">, </w:t>
      </w:r>
      <w:r>
        <w:rPr>
          <w:rFonts w:ascii="Arial" w:hAnsi="Arial" w:cs="Arial"/>
          <w:b/>
          <w:sz w:val="23"/>
          <w:szCs w:val="23"/>
        </w:rPr>
        <w:t>3-4-5 Ekim 2025</w:t>
      </w:r>
      <w:r>
        <w:rPr>
          <w:rFonts w:ascii="Arial" w:hAnsi="Arial" w:cs="Arial"/>
          <w:sz w:val="23"/>
          <w:szCs w:val="23"/>
        </w:rPr>
        <w:t xml:space="preserve"> tarihlerinde </w:t>
      </w:r>
      <w:r>
        <w:rPr>
          <w:rFonts w:ascii="Arial" w:hAnsi="Arial" w:cs="Arial"/>
          <w:b/>
          <w:sz w:val="23"/>
          <w:szCs w:val="23"/>
        </w:rPr>
        <w:t xml:space="preserve">Müze </w:t>
      </w:r>
      <w:proofErr w:type="spellStart"/>
      <w:r>
        <w:rPr>
          <w:rFonts w:ascii="Arial" w:hAnsi="Arial" w:cs="Arial"/>
          <w:b/>
          <w:sz w:val="23"/>
          <w:szCs w:val="23"/>
        </w:rPr>
        <w:t>Gazhane</w:t>
      </w:r>
      <w:r>
        <w:rPr>
          <w:rFonts w:ascii="Arial" w:hAnsi="Arial" w:cs="Arial"/>
          <w:sz w:val="23"/>
          <w:szCs w:val="23"/>
        </w:rPr>
        <w:t>’de</w:t>
      </w:r>
      <w:proofErr w:type="spellEnd"/>
      <w:r>
        <w:rPr>
          <w:rFonts w:ascii="Arial" w:hAnsi="Arial" w:cs="Arial"/>
          <w:sz w:val="23"/>
          <w:szCs w:val="23"/>
        </w:rPr>
        <w:t xml:space="preserve"> gerçekleşecek. Akustik ve klasik gitarın zarafetiyle, elektrik gitardan caz gitara tellerin enerjisini aynı sahnede buluşturan </w:t>
      </w:r>
      <w:r>
        <w:rPr>
          <w:rFonts w:ascii="Arial" w:hAnsi="Arial" w:cs="Arial"/>
          <w:b/>
          <w:sz w:val="23"/>
          <w:szCs w:val="23"/>
        </w:rPr>
        <w:t>2. İstanbul Gitar Günleri</w:t>
      </w:r>
      <w:r>
        <w:rPr>
          <w:rFonts w:ascii="Arial" w:hAnsi="Arial" w:cs="Arial"/>
          <w:sz w:val="23"/>
          <w:szCs w:val="23"/>
        </w:rPr>
        <w:t xml:space="preserve">’nde konserler, usta isimlerle atölyeler ve ilham verici söyleşilerle dolu bir program müzikseverleri bekliyor. </w:t>
      </w:r>
    </w:p>
    <w:p w14:paraId="6023A226" w14:textId="77777777" w:rsidR="00A336F9" w:rsidRDefault="00A336F9" w:rsidP="00A336F9">
      <w:pPr>
        <w:spacing w:line="235" w:lineRule="atLeast"/>
        <w:jc w:val="both"/>
        <w:rPr>
          <w:rFonts w:ascii="Arial" w:hAnsi="Arial" w:cs="Arial"/>
          <w:sz w:val="20"/>
          <w:szCs w:val="20"/>
        </w:rPr>
      </w:pPr>
    </w:p>
    <w:p w14:paraId="5210627F" w14:textId="77777777" w:rsidR="00A336F9" w:rsidRDefault="00A336F9" w:rsidP="00A336F9">
      <w:pPr>
        <w:jc w:val="both"/>
        <w:rPr>
          <w:rFonts w:ascii="Arial" w:eastAsiaTheme="minorEastAsia" w:hAnsi="Arial" w:cs="Arial"/>
          <w:b/>
          <w:bCs/>
          <w:kern w:val="2"/>
          <w:sz w:val="20"/>
          <w:szCs w:val="20"/>
          <w:u w:val="single"/>
          <w:lang w:eastAsia="tr-TR"/>
          <w14:ligatures w14:val="standardContextual"/>
        </w:rPr>
      </w:pPr>
      <w:r>
        <w:rPr>
          <w:rFonts w:ascii="Arial" w:eastAsiaTheme="minorEastAsia" w:hAnsi="Arial" w:cs="Arial"/>
          <w:b/>
          <w:bCs/>
          <w:kern w:val="2"/>
          <w:sz w:val="20"/>
          <w:szCs w:val="20"/>
          <w:u w:val="single"/>
          <w:lang w:eastAsia="tr-TR"/>
          <w14:ligatures w14:val="standardContextual"/>
        </w:rPr>
        <w:t>PROGRAM</w:t>
      </w:r>
    </w:p>
    <w:p w14:paraId="599F820B" w14:textId="77777777" w:rsidR="00A336F9" w:rsidRDefault="00A336F9" w:rsidP="00A336F9">
      <w:pPr>
        <w:rPr>
          <w:rFonts w:ascii="Arial" w:eastAsiaTheme="minorEastAsia" w:hAnsi="Arial" w:cs="Arial"/>
          <w:kern w:val="2"/>
          <w:sz w:val="20"/>
          <w:szCs w:val="20"/>
          <w:lang w:eastAsia="tr-TR"/>
          <w14:ligatures w14:val="standardContextual"/>
        </w:rPr>
      </w:pPr>
    </w:p>
    <w:p w14:paraId="574CCD04" w14:textId="77777777" w:rsidR="00A336F9" w:rsidRDefault="00A336F9" w:rsidP="00A336F9">
      <w:pPr>
        <w:rPr>
          <w:rFonts w:ascii="Arial" w:hAnsi="Arial" w:cs="Arial"/>
          <w:b/>
          <w:sz w:val="20"/>
          <w:szCs w:val="20"/>
        </w:rPr>
      </w:pPr>
      <w:r>
        <w:rPr>
          <w:rFonts w:ascii="Arial" w:hAnsi="Arial" w:cs="Arial"/>
          <w:b/>
          <w:sz w:val="20"/>
          <w:szCs w:val="20"/>
        </w:rPr>
        <w:t>3 Ekim Cuma</w:t>
      </w:r>
    </w:p>
    <w:p w14:paraId="3861F74F" w14:textId="77777777" w:rsidR="00A336F9" w:rsidRDefault="00A336F9" w:rsidP="00A336F9">
      <w:pPr>
        <w:rPr>
          <w:rFonts w:ascii="Arial" w:hAnsi="Arial" w:cs="Arial"/>
          <w:b/>
          <w:sz w:val="20"/>
          <w:szCs w:val="20"/>
        </w:rPr>
      </w:pPr>
    </w:p>
    <w:p w14:paraId="215957E9" w14:textId="77777777" w:rsidR="00A336F9" w:rsidRDefault="00A336F9" w:rsidP="00A336F9">
      <w:pPr>
        <w:rPr>
          <w:rFonts w:ascii="Arial" w:hAnsi="Arial" w:cs="Arial"/>
          <w:sz w:val="20"/>
          <w:szCs w:val="20"/>
        </w:rPr>
      </w:pPr>
      <w:r>
        <w:rPr>
          <w:rFonts w:ascii="Arial" w:hAnsi="Arial" w:cs="Arial"/>
          <w:b/>
          <w:sz w:val="20"/>
          <w:szCs w:val="20"/>
        </w:rPr>
        <w:t xml:space="preserve">19.00 </w:t>
      </w:r>
      <w:r>
        <w:rPr>
          <w:rFonts w:ascii="Arial" w:hAnsi="Arial" w:cs="Arial"/>
          <w:b/>
          <w:sz w:val="20"/>
          <w:szCs w:val="20"/>
        </w:rPr>
        <w:tab/>
      </w:r>
      <w:r>
        <w:rPr>
          <w:rFonts w:ascii="Arial" w:hAnsi="Arial" w:cs="Arial"/>
          <w:sz w:val="20"/>
          <w:szCs w:val="20"/>
        </w:rPr>
        <w:t xml:space="preserve">Atölye-Performans: Stüdyo Gitaristliği – </w:t>
      </w:r>
      <w:proofErr w:type="spellStart"/>
      <w:r>
        <w:rPr>
          <w:rFonts w:ascii="Arial" w:hAnsi="Arial" w:cs="Arial"/>
          <w:sz w:val="20"/>
          <w:szCs w:val="20"/>
        </w:rPr>
        <w:t>Nurhat</w:t>
      </w:r>
      <w:proofErr w:type="spellEnd"/>
      <w:r>
        <w:rPr>
          <w:rFonts w:ascii="Arial" w:hAnsi="Arial" w:cs="Arial"/>
          <w:sz w:val="20"/>
          <w:szCs w:val="20"/>
        </w:rPr>
        <w:t xml:space="preserve"> </w:t>
      </w:r>
      <w:proofErr w:type="spellStart"/>
      <w:r>
        <w:rPr>
          <w:rFonts w:ascii="Arial" w:hAnsi="Arial" w:cs="Arial"/>
          <w:sz w:val="20"/>
          <w:szCs w:val="20"/>
        </w:rPr>
        <w:t>Şensesli</w:t>
      </w:r>
      <w:proofErr w:type="spellEnd"/>
      <w:r>
        <w:rPr>
          <w:rFonts w:ascii="Arial" w:hAnsi="Arial" w:cs="Arial"/>
          <w:sz w:val="20"/>
          <w:szCs w:val="20"/>
        </w:rPr>
        <w:t xml:space="preserve"> ve Erdinç </w:t>
      </w:r>
      <w:proofErr w:type="spellStart"/>
      <w:r>
        <w:rPr>
          <w:rFonts w:ascii="Arial" w:hAnsi="Arial" w:cs="Arial"/>
          <w:sz w:val="20"/>
          <w:szCs w:val="20"/>
        </w:rPr>
        <w:t>Şenyaylar</w:t>
      </w:r>
      <w:proofErr w:type="spellEnd"/>
      <w:r>
        <w:rPr>
          <w:rFonts w:ascii="Arial" w:hAnsi="Arial" w:cs="Arial"/>
          <w:sz w:val="20"/>
          <w:szCs w:val="20"/>
        </w:rPr>
        <w:t xml:space="preserve"> / T Atölye 1</w:t>
      </w:r>
    </w:p>
    <w:p w14:paraId="7B8E40AF" w14:textId="77777777" w:rsidR="00A336F9" w:rsidRDefault="00A336F9" w:rsidP="00A336F9">
      <w:pPr>
        <w:rPr>
          <w:rFonts w:ascii="Arial" w:hAnsi="Arial" w:cs="Arial"/>
          <w:sz w:val="20"/>
          <w:szCs w:val="20"/>
        </w:rPr>
      </w:pPr>
      <w:r>
        <w:rPr>
          <w:rFonts w:ascii="Arial" w:hAnsi="Arial" w:cs="Arial"/>
          <w:b/>
          <w:sz w:val="20"/>
          <w:szCs w:val="20"/>
        </w:rPr>
        <w:t xml:space="preserve">20.00 </w:t>
      </w:r>
      <w:r>
        <w:rPr>
          <w:rFonts w:ascii="Arial" w:hAnsi="Arial" w:cs="Arial"/>
          <w:b/>
          <w:sz w:val="20"/>
          <w:szCs w:val="20"/>
        </w:rPr>
        <w:tab/>
      </w:r>
      <w:r>
        <w:rPr>
          <w:rFonts w:ascii="Arial" w:hAnsi="Arial" w:cs="Arial"/>
          <w:sz w:val="20"/>
          <w:szCs w:val="20"/>
        </w:rPr>
        <w:t xml:space="preserve">Atölye-Performans: Stüdyo Gitaristliği – Serhan </w:t>
      </w:r>
      <w:proofErr w:type="spellStart"/>
      <w:r>
        <w:rPr>
          <w:rFonts w:ascii="Arial" w:hAnsi="Arial" w:cs="Arial"/>
          <w:sz w:val="20"/>
          <w:szCs w:val="20"/>
        </w:rPr>
        <w:t>Yasdıman</w:t>
      </w:r>
      <w:proofErr w:type="spellEnd"/>
      <w:r>
        <w:rPr>
          <w:rFonts w:ascii="Arial" w:hAnsi="Arial" w:cs="Arial"/>
          <w:sz w:val="20"/>
          <w:szCs w:val="20"/>
        </w:rPr>
        <w:t xml:space="preserve"> / T Atölye 1</w:t>
      </w:r>
    </w:p>
    <w:p w14:paraId="1B547EE0" w14:textId="77777777" w:rsidR="00A336F9" w:rsidRDefault="00A336F9" w:rsidP="00A336F9">
      <w:pPr>
        <w:rPr>
          <w:rFonts w:ascii="Arial" w:hAnsi="Arial" w:cs="Arial"/>
          <w:sz w:val="20"/>
          <w:szCs w:val="20"/>
        </w:rPr>
      </w:pPr>
    </w:p>
    <w:p w14:paraId="13941040" w14:textId="77777777" w:rsidR="00A336F9" w:rsidRDefault="00A336F9" w:rsidP="00A336F9">
      <w:pPr>
        <w:rPr>
          <w:rFonts w:ascii="Arial" w:hAnsi="Arial" w:cs="Arial"/>
          <w:b/>
          <w:sz w:val="20"/>
          <w:szCs w:val="20"/>
        </w:rPr>
      </w:pPr>
      <w:r>
        <w:rPr>
          <w:rFonts w:ascii="Arial" w:hAnsi="Arial" w:cs="Arial"/>
          <w:b/>
          <w:sz w:val="20"/>
          <w:szCs w:val="20"/>
        </w:rPr>
        <w:t>4 Ekim Cumartesi</w:t>
      </w:r>
    </w:p>
    <w:p w14:paraId="3240158F" w14:textId="77777777" w:rsidR="00A336F9" w:rsidRDefault="00A336F9" w:rsidP="00A336F9">
      <w:pPr>
        <w:rPr>
          <w:rFonts w:ascii="Arial" w:hAnsi="Arial" w:cs="Arial"/>
          <w:b/>
          <w:sz w:val="20"/>
          <w:szCs w:val="20"/>
        </w:rPr>
      </w:pPr>
    </w:p>
    <w:p w14:paraId="5F87CC2A" w14:textId="77777777" w:rsidR="00A336F9" w:rsidRDefault="00A336F9" w:rsidP="00A336F9">
      <w:pPr>
        <w:rPr>
          <w:rFonts w:ascii="Arial" w:hAnsi="Arial" w:cs="Arial"/>
          <w:sz w:val="20"/>
          <w:szCs w:val="20"/>
        </w:rPr>
      </w:pPr>
      <w:r>
        <w:rPr>
          <w:rFonts w:ascii="Arial" w:hAnsi="Arial" w:cs="Arial"/>
          <w:b/>
          <w:sz w:val="20"/>
          <w:szCs w:val="20"/>
        </w:rPr>
        <w:t>13.00</w:t>
      </w:r>
      <w:r>
        <w:rPr>
          <w:rFonts w:ascii="Arial" w:hAnsi="Arial" w:cs="Arial"/>
          <w:sz w:val="20"/>
          <w:szCs w:val="20"/>
        </w:rPr>
        <w:tab/>
        <w:t>Söyleşi: “Gitara Dair” Okan Meriç ve Cem Çatık / T Atölye 1</w:t>
      </w:r>
    </w:p>
    <w:p w14:paraId="77B05074" w14:textId="77777777" w:rsidR="00A336F9" w:rsidRDefault="00A336F9" w:rsidP="00A336F9">
      <w:pPr>
        <w:rPr>
          <w:rFonts w:ascii="Arial" w:hAnsi="Arial" w:cs="Arial"/>
          <w:sz w:val="20"/>
          <w:szCs w:val="20"/>
        </w:rPr>
      </w:pPr>
      <w:r>
        <w:rPr>
          <w:rFonts w:ascii="Arial" w:hAnsi="Arial" w:cs="Arial"/>
          <w:b/>
          <w:sz w:val="20"/>
          <w:szCs w:val="20"/>
        </w:rPr>
        <w:t>14.00</w:t>
      </w:r>
      <w:r>
        <w:rPr>
          <w:rFonts w:ascii="Arial" w:hAnsi="Arial" w:cs="Arial"/>
          <w:sz w:val="20"/>
          <w:szCs w:val="20"/>
        </w:rPr>
        <w:tab/>
        <w:t xml:space="preserve">Atölye: Pedal Dünyası – Keskin </w:t>
      </w:r>
      <w:proofErr w:type="spellStart"/>
      <w:r>
        <w:rPr>
          <w:rFonts w:ascii="Arial" w:hAnsi="Arial" w:cs="Arial"/>
          <w:sz w:val="20"/>
          <w:szCs w:val="20"/>
        </w:rPr>
        <w:t>Band</w:t>
      </w:r>
      <w:proofErr w:type="spellEnd"/>
      <w:r>
        <w:rPr>
          <w:rFonts w:ascii="Arial" w:hAnsi="Arial" w:cs="Arial"/>
          <w:sz w:val="20"/>
          <w:szCs w:val="20"/>
        </w:rPr>
        <w:t xml:space="preserve"> ve Eyüp İblağ / T Atölye 1</w:t>
      </w:r>
    </w:p>
    <w:p w14:paraId="420B733E" w14:textId="77777777" w:rsidR="00A336F9" w:rsidRDefault="00A336F9" w:rsidP="00A336F9">
      <w:pPr>
        <w:rPr>
          <w:rFonts w:ascii="Arial" w:hAnsi="Arial" w:cs="Arial"/>
          <w:sz w:val="20"/>
          <w:szCs w:val="20"/>
        </w:rPr>
      </w:pPr>
      <w:r>
        <w:rPr>
          <w:rFonts w:ascii="Arial" w:hAnsi="Arial" w:cs="Arial"/>
          <w:b/>
          <w:sz w:val="20"/>
          <w:szCs w:val="20"/>
        </w:rPr>
        <w:t>15.00</w:t>
      </w:r>
      <w:r>
        <w:rPr>
          <w:rFonts w:ascii="Arial" w:hAnsi="Arial" w:cs="Arial"/>
          <w:sz w:val="20"/>
          <w:szCs w:val="20"/>
        </w:rPr>
        <w:tab/>
        <w:t>Konserler / Meydan Sahne</w:t>
      </w:r>
    </w:p>
    <w:p w14:paraId="4C50EA2A" w14:textId="77777777" w:rsidR="00A336F9" w:rsidRDefault="00A336F9" w:rsidP="00A336F9">
      <w:pPr>
        <w:ind w:firstLine="708"/>
        <w:rPr>
          <w:rFonts w:ascii="Arial" w:hAnsi="Arial" w:cs="Arial"/>
          <w:sz w:val="20"/>
          <w:szCs w:val="20"/>
        </w:rPr>
      </w:pPr>
      <w:r>
        <w:rPr>
          <w:rFonts w:ascii="Arial" w:hAnsi="Arial" w:cs="Arial"/>
          <w:sz w:val="20"/>
          <w:szCs w:val="20"/>
        </w:rPr>
        <w:t xml:space="preserve">Sahne Gençlerin </w:t>
      </w:r>
    </w:p>
    <w:p w14:paraId="57342286" w14:textId="77777777" w:rsidR="00A336F9" w:rsidRDefault="00A336F9" w:rsidP="00A336F9">
      <w:pPr>
        <w:ind w:firstLine="708"/>
        <w:rPr>
          <w:rFonts w:ascii="Arial" w:hAnsi="Arial" w:cs="Arial"/>
          <w:sz w:val="20"/>
          <w:szCs w:val="20"/>
        </w:rPr>
      </w:pPr>
      <w:r>
        <w:rPr>
          <w:rFonts w:ascii="Arial" w:hAnsi="Arial" w:cs="Arial"/>
          <w:sz w:val="20"/>
          <w:szCs w:val="20"/>
        </w:rPr>
        <w:t xml:space="preserve">Toygar Azat </w:t>
      </w:r>
    </w:p>
    <w:p w14:paraId="061D63A6" w14:textId="77777777" w:rsidR="00A336F9" w:rsidRDefault="00A336F9" w:rsidP="00A336F9">
      <w:pPr>
        <w:ind w:firstLine="708"/>
        <w:rPr>
          <w:rFonts w:ascii="Arial" w:hAnsi="Arial" w:cs="Arial"/>
          <w:sz w:val="20"/>
          <w:szCs w:val="20"/>
        </w:rPr>
      </w:pPr>
      <w:r>
        <w:rPr>
          <w:rFonts w:ascii="Arial" w:hAnsi="Arial" w:cs="Arial"/>
          <w:sz w:val="20"/>
          <w:szCs w:val="20"/>
        </w:rPr>
        <w:t xml:space="preserve">Keskin </w:t>
      </w:r>
      <w:proofErr w:type="spellStart"/>
      <w:r>
        <w:rPr>
          <w:rFonts w:ascii="Arial" w:hAnsi="Arial" w:cs="Arial"/>
          <w:sz w:val="20"/>
          <w:szCs w:val="20"/>
        </w:rPr>
        <w:t>Band</w:t>
      </w:r>
      <w:proofErr w:type="spellEnd"/>
      <w:r>
        <w:rPr>
          <w:rFonts w:ascii="Arial" w:hAnsi="Arial" w:cs="Arial"/>
          <w:sz w:val="20"/>
          <w:szCs w:val="20"/>
        </w:rPr>
        <w:t xml:space="preserve"> </w:t>
      </w:r>
    </w:p>
    <w:p w14:paraId="3084792C" w14:textId="77777777" w:rsidR="00A336F9" w:rsidRDefault="00A336F9" w:rsidP="00A336F9">
      <w:pPr>
        <w:ind w:firstLine="708"/>
        <w:rPr>
          <w:rFonts w:ascii="Arial" w:hAnsi="Arial" w:cs="Arial"/>
          <w:sz w:val="20"/>
          <w:szCs w:val="20"/>
        </w:rPr>
      </w:pPr>
      <w:r>
        <w:rPr>
          <w:rFonts w:ascii="Arial" w:hAnsi="Arial" w:cs="Arial"/>
          <w:sz w:val="20"/>
          <w:szCs w:val="20"/>
        </w:rPr>
        <w:t xml:space="preserve">Volkan Başaran </w:t>
      </w:r>
    </w:p>
    <w:p w14:paraId="65296AB8" w14:textId="77777777" w:rsidR="00A336F9" w:rsidRDefault="00A336F9" w:rsidP="00A336F9">
      <w:pPr>
        <w:ind w:firstLine="708"/>
        <w:rPr>
          <w:rFonts w:ascii="Arial" w:hAnsi="Arial" w:cs="Arial"/>
          <w:sz w:val="20"/>
          <w:szCs w:val="20"/>
        </w:rPr>
      </w:pPr>
      <w:r>
        <w:rPr>
          <w:rFonts w:ascii="Arial" w:hAnsi="Arial" w:cs="Arial"/>
          <w:sz w:val="20"/>
          <w:szCs w:val="20"/>
        </w:rPr>
        <w:t xml:space="preserve">Reis Ali/Efe Eroğlu </w:t>
      </w:r>
    </w:p>
    <w:p w14:paraId="00EFF79A" w14:textId="77777777" w:rsidR="00A336F9" w:rsidRDefault="00A336F9" w:rsidP="00A336F9">
      <w:pPr>
        <w:ind w:firstLine="708"/>
        <w:rPr>
          <w:rFonts w:ascii="Arial" w:hAnsi="Arial" w:cs="Arial"/>
          <w:sz w:val="20"/>
          <w:szCs w:val="20"/>
        </w:rPr>
      </w:pPr>
      <w:r>
        <w:rPr>
          <w:rFonts w:ascii="Arial" w:hAnsi="Arial" w:cs="Arial"/>
          <w:sz w:val="20"/>
          <w:szCs w:val="20"/>
        </w:rPr>
        <w:t xml:space="preserve">Metin Türkcan </w:t>
      </w:r>
    </w:p>
    <w:p w14:paraId="10FA91DC" w14:textId="77777777" w:rsidR="00A336F9" w:rsidRDefault="00A336F9" w:rsidP="00A336F9">
      <w:pPr>
        <w:ind w:firstLine="708"/>
        <w:rPr>
          <w:rFonts w:ascii="Arial" w:hAnsi="Arial" w:cs="Arial"/>
          <w:sz w:val="20"/>
          <w:szCs w:val="20"/>
        </w:rPr>
      </w:pPr>
      <w:r>
        <w:rPr>
          <w:rFonts w:ascii="Arial" w:hAnsi="Arial" w:cs="Arial"/>
          <w:sz w:val="20"/>
          <w:szCs w:val="20"/>
        </w:rPr>
        <w:t xml:space="preserve">Onur Ataman </w:t>
      </w:r>
    </w:p>
    <w:p w14:paraId="77BA6043" w14:textId="77777777" w:rsidR="00A336F9" w:rsidRDefault="00A336F9" w:rsidP="00A336F9">
      <w:pPr>
        <w:ind w:firstLine="708"/>
        <w:rPr>
          <w:rFonts w:ascii="Arial" w:hAnsi="Arial" w:cs="Arial"/>
          <w:sz w:val="20"/>
          <w:szCs w:val="20"/>
        </w:rPr>
      </w:pPr>
      <w:r>
        <w:rPr>
          <w:rFonts w:ascii="Arial" w:hAnsi="Arial" w:cs="Arial"/>
          <w:sz w:val="20"/>
          <w:szCs w:val="20"/>
        </w:rPr>
        <w:t xml:space="preserve">Demir Demirkan </w:t>
      </w:r>
    </w:p>
    <w:p w14:paraId="440BF0A6" w14:textId="77777777" w:rsidR="00A336F9" w:rsidRDefault="00A336F9" w:rsidP="00A336F9">
      <w:pPr>
        <w:rPr>
          <w:rFonts w:ascii="Arial" w:hAnsi="Arial" w:cs="Arial"/>
          <w:sz w:val="20"/>
          <w:szCs w:val="20"/>
        </w:rPr>
      </w:pPr>
    </w:p>
    <w:p w14:paraId="725DCBDA" w14:textId="77777777" w:rsidR="000D22C3" w:rsidRDefault="000D22C3" w:rsidP="00A336F9">
      <w:pPr>
        <w:rPr>
          <w:rFonts w:ascii="Arial" w:hAnsi="Arial" w:cs="Arial"/>
          <w:b/>
          <w:sz w:val="20"/>
          <w:szCs w:val="20"/>
        </w:rPr>
      </w:pPr>
      <w:bookmarkStart w:id="0" w:name="_GoBack"/>
      <w:bookmarkEnd w:id="0"/>
    </w:p>
    <w:p w14:paraId="3D3D4EFB" w14:textId="77777777" w:rsidR="000D22C3" w:rsidRDefault="000D22C3" w:rsidP="00A336F9">
      <w:pPr>
        <w:rPr>
          <w:rFonts w:ascii="Arial" w:hAnsi="Arial" w:cs="Arial"/>
          <w:b/>
          <w:sz w:val="20"/>
          <w:szCs w:val="20"/>
        </w:rPr>
      </w:pPr>
    </w:p>
    <w:p w14:paraId="191BEDBE" w14:textId="13624D54" w:rsidR="00A336F9" w:rsidRDefault="00A336F9" w:rsidP="00A336F9">
      <w:pPr>
        <w:rPr>
          <w:rFonts w:ascii="Arial" w:hAnsi="Arial" w:cs="Arial"/>
          <w:b/>
          <w:sz w:val="20"/>
          <w:szCs w:val="20"/>
        </w:rPr>
      </w:pPr>
      <w:r>
        <w:rPr>
          <w:rFonts w:ascii="Arial" w:hAnsi="Arial" w:cs="Arial"/>
          <w:b/>
          <w:sz w:val="20"/>
          <w:szCs w:val="20"/>
        </w:rPr>
        <w:lastRenderedPageBreak/>
        <w:t>5 Ekim Pazar</w:t>
      </w:r>
    </w:p>
    <w:p w14:paraId="5F7C58E7" w14:textId="77777777" w:rsidR="00A336F9" w:rsidRDefault="00A336F9" w:rsidP="00A336F9">
      <w:pPr>
        <w:rPr>
          <w:rFonts w:ascii="Arial" w:hAnsi="Arial" w:cs="Arial"/>
          <w:b/>
          <w:sz w:val="20"/>
          <w:szCs w:val="20"/>
        </w:rPr>
      </w:pPr>
    </w:p>
    <w:p w14:paraId="406B8FAD" w14:textId="77777777" w:rsidR="00A336F9" w:rsidRDefault="00A336F9" w:rsidP="00A336F9">
      <w:pPr>
        <w:rPr>
          <w:rFonts w:ascii="Arial" w:hAnsi="Arial" w:cs="Arial"/>
          <w:sz w:val="20"/>
          <w:szCs w:val="20"/>
        </w:rPr>
      </w:pPr>
      <w:r>
        <w:rPr>
          <w:rFonts w:ascii="Arial" w:hAnsi="Arial" w:cs="Arial"/>
          <w:b/>
          <w:sz w:val="20"/>
          <w:szCs w:val="20"/>
        </w:rPr>
        <w:t>13.00</w:t>
      </w:r>
      <w:r>
        <w:rPr>
          <w:rFonts w:ascii="Arial" w:hAnsi="Arial" w:cs="Arial"/>
          <w:sz w:val="20"/>
          <w:szCs w:val="20"/>
        </w:rPr>
        <w:tab/>
        <w:t>Söyleşi: “Gitara Dair” Okan Meriç ve Selim Işık / T Atölye 1</w:t>
      </w:r>
    </w:p>
    <w:p w14:paraId="7973C00D" w14:textId="77777777" w:rsidR="00A336F9" w:rsidRDefault="00A336F9" w:rsidP="00A336F9">
      <w:pPr>
        <w:rPr>
          <w:rFonts w:ascii="Arial" w:hAnsi="Arial" w:cs="Arial"/>
          <w:sz w:val="20"/>
          <w:szCs w:val="20"/>
        </w:rPr>
      </w:pPr>
      <w:r>
        <w:rPr>
          <w:rFonts w:ascii="Arial" w:hAnsi="Arial" w:cs="Arial"/>
          <w:b/>
          <w:sz w:val="20"/>
          <w:szCs w:val="20"/>
        </w:rPr>
        <w:t>14.00</w:t>
      </w:r>
      <w:r>
        <w:rPr>
          <w:rFonts w:ascii="Arial" w:hAnsi="Arial" w:cs="Arial"/>
          <w:sz w:val="20"/>
          <w:szCs w:val="20"/>
        </w:rPr>
        <w:tab/>
        <w:t>Atölye: Pedal Dünyası – Can Bayoğlu ve Eyüp İblağ / T Atölye 1</w:t>
      </w:r>
    </w:p>
    <w:p w14:paraId="689BBB9D" w14:textId="77777777" w:rsidR="00A336F9" w:rsidRDefault="00A336F9" w:rsidP="00A336F9">
      <w:pPr>
        <w:rPr>
          <w:rFonts w:ascii="Arial" w:hAnsi="Arial" w:cs="Arial"/>
          <w:sz w:val="20"/>
          <w:szCs w:val="20"/>
        </w:rPr>
      </w:pPr>
      <w:r>
        <w:rPr>
          <w:rFonts w:ascii="Arial" w:hAnsi="Arial" w:cs="Arial"/>
          <w:b/>
          <w:sz w:val="20"/>
          <w:szCs w:val="20"/>
        </w:rPr>
        <w:t>15.00</w:t>
      </w:r>
      <w:r>
        <w:rPr>
          <w:rFonts w:ascii="Arial" w:hAnsi="Arial" w:cs="Arial"/>
          <w:sz w:val="20"/>
          <w:szCs w:val="20"/>
        </w:rPr>
        <w:tab/>
        <w:t>Konserler / Meydan Sahne</w:t>
      </w:r>
    </w:p>
    <w:p w14:paraId="397970D8" w14:textId="77777777" w:rsidR="00A336F9" w:rsidRDefault="00A336F9" w:rsidP="00A336F9">
      <w:pPr>
        <w:ind w:firstLine="708"/>
        <w:rPr>
          <w:rFonts w:ascii="Arial" w:hAnsi="Arial" w:cs="Arial"/>
          <w:sz w:val="20"/>
          <w:szCs w:val="20"/>
        </w:rPr>
      </w:pPr>
      <w:r>
        <w:rPr>
          <w:rFonts w:ascii="Arial" w:hAnsi="Arial" w:cs="Arial"/>
          <w:sz w:val="20"/>
          <w:szCs w:val="20"/>
        </w:rPr>
        <w:t>Sahne Gençlerin</w:t>
      </w:r>
    </w:p>
    <w:p w14:paraId="02EADD26" w14:textId="77777777" w:rsidR="00A336F9" w:rsidRDefault="00A336F9" w:rsidP="00A336F9">
      <w:pPr>
        <w:ind w:firstLine="708"/>
        <w:rPr>
          <w:rFonts w:ascii="Arial" w:hAnsi="Arial" w:cs="Arial"/>
          <w:sz w:val="20"/>
          <w:szCs w:val="20"/>
        </w:rPr>
      </w:pPr>
      <w:r>
        <w:rPr>
          <w:rFonts w:ascii="Arial" w:hAnsi="Arial" w:cs="Arial"/>
          <w:sz w:val="20"/>
          <w:szCs w:val="20"/>
        </w:rPr>
        <w:t>Can Bayoğlu</w:t>
      </w:r>
    </w:p>
    <w:p w14:paraId="0732A3A5" w14:textId="77777777" w:rsidR="00A336F9" w:rsidRDefault="00A336F9" w:rsidP="00A336F9">
      <w:pPr>
        <w:ind w:firstLine="708"/>
        <w:rPr>
          <w:rFonts w:ascii="Arial" w:hAnsi="Arial" w:cs="Arial"/>
          <w:sz w:val="20"/>
          <w:szCs w:val="20"/>
        </w:rPr>
      </w:pPr>
      <w:r>
        <w:rPr>
          <w:rFonts w:ascii="Arial" w:hAnsi="Arial" w:cs="Arial"/>
          <w:sz w:val="20"/>
          <w:szCs w:val="20"/>
        </w:rPr>
        <w:t xml:space="preserve">Gönenç </w:t>
      </w:r>
      <w:proofErr w:type="spellStart"/>
      <w:r>
        <w:rPr>
          <w:rFonts w:ascii="Arial" w:hAnsi="Arial" w:cs="Arial"/>
          <w:sz w:val="20"/>
          <w:szCs w:val="20"/>
        </w:rPr>
        <w:t>Kayaaltı</w:t>
      </w:r>
      <w:proofErr w:type="spellEnd"/>
    </w:p>
    <w:p w14:paraId="3CBCA432" w14:textId="77777777" w:rsidR="00A336F9" w:rsidRDefault="00A336F9" w:rsidP="00A336F9">
      <w:pPr>
        <w:ind w:firstLine="708"/>
        <w:rPr>
          <w:rFonts w:ascii="Arial" w:hAnsi="Arial" w:cs="Arial"/>
          <w:sz w:val="20"/>
          <w:szCs w:val="20"/>
        </w:rPr>
      </w:pPr>
      <w:r>
        <w:rPr>
          <w:rFonts w:ascii="Arial" w:hAnsi="Arial" w:cs="Arial"/>
          <w:sz w:val="20"/>
          <w:szCs w:val="20"/>
        </w:rPr>
        <w:t>Gücüm Sezer</w:t>
      </w:r>
    </w:p>
    <w:p w14:paraId="2BF3E5ED" w14:textId="77777777" w:rsidR="00A336F9" w:rsidRDefault="00A336F9" w:rsidP="00A336F9">
      <w:pPr>
        <w:ind w:firstLine="708"/>
        <w:rPr>
          <w:rFonts w:ascii="Arial" w:hAnsi="Arial" w:cs="Arial"/>
          <w:sz w:val="20"/>
          <w:szCs w:val="20"/>
        </w:rPr>
      </w:pPr>
      <w:r>
        <w:rPr>
          <w:rFonts w:ascii="Arial" w:hAnsi="Arial" w:cs="Arial"/>
          <w:sz w:val="20"/>
          <w:szCs w:val="20"/>
        </w:rPr>
        <w:t>Deniz Demiröz</w:t>
      </w:r>
    </w:p>
    <w:p w14:paraId="46C88280" w14:textId="77777777" w:rsidR="00A336F9" w:rsidRDefault="00A336F9" w:rsidP="00A336F9">
      <w:pPr>
        <w:ind w:firstLine="708"/>
        <w:rPr>
          <w:rFonts w:ascii="Arial" w:hAnsi="Arial" w:cs="Arial"/>
          <w:sz w:val="20"/>
          <w:szCs w:val="20"/>
        </w:rPr>
      </w:pPr>
      <w:r>
        <w:rPr>
          <w:rFonts w:ascii="Arial" w:hAnsi="Arial" w:cs="Arial"/>
          <w:sz w:val="20"/>
          <w:szCs w:val="20"/>
        </w:rPr>
        <w:t>Demirhan Baylan</w:t>
      </w:r>
    </w:p>
    <w:p w14:paraId="15433455" w14:textId="77777777" w:rsidR="00A336F9" w:rsidRDefault="00A336F9" w:rsidP="00A336F9">
      <w:pPr>
        <w:ind w:firstLine="708"/>
        <w:rPr>
          <w:rFonts w:ascii="Arial" w:hAnsi="Arial" w:cs="Arial"/>
          <w:sz w:val="20"/>
          <w:szCs w:val="20"/>
        </w:rPr>
      </w:pPr>
      <w:r>
        <w:rPr>
          <w:rFonts w:ascii="Arial" w:hAnsi="Arial" w:cs="Arial"/>
          <w:sz w:val="20"/>
          <w:szCs w:val="20"/>
        </w:rPr>
        <w:t xml:space="preserve">Hakan </w:t>
      </w:r>
      <w:proofErr w:type="spellStart"/>
      <w:r>
        <w:rPr>
          <w:rFonts w:ascii="Arial" w:hAnsi="Arial" w:cs="Arial"/>
          <w:sz w:val="20"/>
          <w:szCs w:val="20"/>
        </w:rPr>
        <w:t>Şavklı</w:t>
      </w:r>
      <w:proofErr w:type="spellEnd"/>
    </w:p>
    <w:p w14:paraId="4E3B4D76" w14:textId="77777777" w:rsidR="00A336F9" w:rsidRDefault="00A336F9" w:rsidP="00A336F9">
      <w:pPr>
        <w:ind w:firstLine="708"/>
        <w:rPr>
          <w:rFonts w:ascii="Arial" w:hAnsi="Arial" w:cs="Arial"/>
          <w:sz w:val="20"/>
          <w:szCs w:val="20"/>
        </w:rPr>
      </w:pPr>
      <w:r>
        <w:rPr>
          <w:rFonts w:ascii="Arial" w:hAnsi="Arial" w:cs="Arial"/>
          <w:sz w:val="20"/>
          <w:szCs w:val="20"/>
        </w:rPr>
        <w:t>Tuncer Tunceli</w:t>
      </w:r>
    </w:p>
    <w:p w14:paraId="541784A1" w14:textId="77777777" w:rsidR="00A336F9" w:rsidRDefault="00A336F9" w:rsidP="00A336F9">
      <w:pPr>
        <w:rPr>
          <w:rFonts w:ascii="Arial" w:hAnsi="Arial" w:cs="Arial"/>
          <w:b/>
          <w:sz w:val="20"/>
          <w:szCs w:val="20"/>
        </w:rPr>
      </w:pPr>
    </w:p>
    <w:p w14:paraId="52D126B9" w14:textId="77777777" w:rsidR="00A336F9" w:rsidRDefault="00A336F9" w:rsidP="00A336F9">
      <w:pPr>
        <w:rPr>
          <w:rFonts w:ascii="Arial" w:hAnsi="Arial" w:cs="Arial"/>
          <w:b/>
          <w:sz w:val="20"/>
          <w:szCs w:val="20"/>
        </w:rPr>
      </w:pPr>
    </w:p>
    <w:p w14:paraId="3CC7640B" w14:textId="14882796" w:rsidR="00A336F9" w:rsidRDefault="00A336F9" w:rsidP="00A336F9">
      <w:pPr>
        <w:spacing w:line="235" w:lineRule="atLeast"/>
        <w:jc w:val="both"/>
        <w:rPr>
          <w:rFonts w:ascii="Arial" w:hAnsi="Arial" w:cs="Arial"/>
          <w:b/>
          <w:sz w:val="18"/>
          <w:szCs w:val="18"/>
        </w:rPr>
      </w:pPr>
      <w:r>
        <w:rPr>
          <w:noProof/>
          <w:lang w:eastAsia="tr-TR"/>
        </w:rPr>
        <mc:AlternateContent>
          <mc:Choice Requires="wps">
            <w:drawing>
              <wp:anchor distT="45720" distB="45720" distL="114300" distR="114300" simplePos="0" relativeHeight="251658240" behindDoc="1" locked="0" layoutInCell="1" allowOverlap="1" wp14:anchorId="2129EBF9" wp14:editId="6EC4F216">
                <wp:simplePos x="0" y="0"/>
                <wp:positionH relativeFrom="margin">
                  <wp:posOffset>4396105</wp:posOffset>
                </wp:positionH>
                <wp:positionV relativeFrom="paragraph">
                  <wp:posOffset>35560</wp:posOffset>
                </wp:positionV>
                <wp:extent cx="1484630" cy="541020"/>
                <wp:effectExtent l="0" t="0" r="1270" b="0"/>
                <wp:wrapTight wrapText="bothSides">
                  <wp:wrapPolygon edited="0">
                    <wp:start x="0" y="0"/>
                    <wp:lineTo x="0" y="20535"/>
                    <wp:lineTo x="21341" y="20535"/>
                    <wp:lineTo x="21341"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541020"/>
                        </a:xfrm>
                        <a:prstGeom prst="rect">
                          <a:avLst/>
                        </a:prstGeom>
                        <a:solidFill>
                          <a:srgbClr val="FFFFFF"/>
                        </a:solidFill>
                        <a:ln w="9525">
                          <a:noFill/>
                          <a:miter lim="800000"/>
                          <a:headEnd/>
                          <a:tailEnd/>
                        </a:ln>
                      </wps:spPr>
                      <wps:txbx>
                        <w:txbxContent>
                          <w:p w14:paraId="604E67F4" w14:textId="77777777" w:rsidR="00A336F9" w:rsidRDefault="00A336F9" w:rsidP="00A336F9">
                            <w:pPr>
                              <w:widowControl w:val="0"/>
                              <w:suppressAutoHyphens/>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Pr>
                                <w:rFonts w:ascii="Arial" w:eastAsia="Arial" w:hAnsi="Arial" w:cs="Arial"/>
                                <w:bCs/>
                                <w:color w:val="000000"/>
                                <w:sz w:val="18"/>
                                <w:szCs w:val="18"/>
                              </w:rPr>
                              <w:t>Yeliz TİNGÜR</w:t>
                            </w:r>
                          </w:p>
                          <w:p w14:paraId="3AF6D3D5" w14:textId="77777777" w:rsidR="00A336F9" w:rsidRDefault="00F73E13" w:rsidP="00A336F9">
                            <w:pPr>
                              <w:widowControl w:val="0"/>
                              <w:suppressAutoHyphens/>
                              <w:jc w:val="right"/>
                              <w:rPr>
                                <w:rFonts w:ascii="Arial" w:eastAsia="Arial" w:hAnsi="Arial" w:cs="Arial"/>
                                <w:bCs/>
                                <w:color w:val="000000"/>
                                <w:sz w:val="18"/>
                                <w:szCs w:val="18"/>
                              </w:rPr>
                            </w:pPr>
                            <w:hyperlink r:id="rId7" w:history="1">
                              <w:r w:rsidR="00A336F9">
                                <w:rPr>
                                  <w:rStyle w:val="Kpr"/>
                                  <w:rFonts w:ascii="Arial" w:eastAsia="Arial" w:hAnsi="Arial" w:cs="Arial"/>
                                  <w:bCs/>
                                  <w:sz w:val="18"/>
                                  <w:szCs w:val="18"/>
                                </w:rPr>
                                <w:t>yelizt@bkziletisim.com</w:t>
                              </w:r>
                            </w:hyperlink>
                            <w:r w:rsidR="00A336F9">
                              <w:rPr>
                                <w:rFonts w:ascii="Arial" w:eastAsia="Arial" w:hAnsi="Arial" w:cs="Arial"/>
                                <w:bCs/>
                                <w:color w:val="000000"/>
                                <w:sz w:val="18"/>
                                <w:szCs w:val="18"/>
                              </w:rPr>
                              <w:t xml:space="preserve"> </w:t>
                            </w:r>
                          </w:p>
                          <w:p w14:paraId="2A296434" w14:textId="77777777" w:rsidR="00A336F9" w:rsidRDefault="00A336F9" w:rsidP="00A336F9">
                            <w:pPr>
                              <w:jc w:val="right"/>
                              <w:rPr>
                                <w:rFonts w:ascii="Arial" w:hAnsi="Arial" w:cs="Arial"/>
                                <w:sz w:val="18"/>
                                <w:szCs w:val="18"/>
                              </w:rPr>
                            </w:pPr>
                            <w:r>
                              <w:rPr>
                                <w:rFonts w:ascii="Arial" w:eastAsia="Arial" w:hAnsi="Arial" w:cs="Arial"/>
                                <w:bCs/>
                                <w:color w:val="000000"/>
                                <w:sz w:val="18"/>
                                <w:szCs w:val="18"/>
                              </w:rPr>
                              <w:t>0 541 281 12 05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29EBF9" id="_x0000_t202" coordsize="21600,21600" o:spt="202" path="m,l,21600r21600,l21600,xe">
                <v:stroke joinstyle="miter"/>
                <v:path gradientshapeok="t" o:connecttype="rect"/>
              </v:shapetype>
              <v:shape id="Metin Kutusu 217" o:spid="_x0000_s1026" type="#_x0000_t202" style="position:absolute;left:0;text-align:left;margin-left:346.15pt;margin-top:2.8pt;width:116.9pt;height:4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" stroked="f">
                <v:textbox>
                  <w:txbxContent>
                    <w:p w14:paraId="604E67F4" w14:textId="77777777" w:rsidR="00A336F9" w:rsidRDefault="00A336F9" w:rsidP="00A336F9">
                      <w:pPr>
                        <w:widowControl w:val="0"/>
                        <w:suppressAutoHyphens/>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Pr>
                          <w:rFonts w:ascii="Arial" w:eastAsia="Arial" w:hAnsi="Arial" w:cs="Arial"/>
                          <w:bCs/>
                          <w:color w:val="000000"/>
                          <w:sz w:val="18"/>
                          <w:szCs w:val="18"/>
                        </w:rPr>
                        <w:t>Yeliz TİNGÜR</w:t>
                      </w:r>
                    </w:p>
                    <w:p w14:paraId="3AF6D3D5" w14:textId="77777777" w:rsidR="00A336F9" w:rsidRDefault="00E7158A" w:rsidP="00A336F9">
                      <w:pPr>
                        <w:widowControl w:val="0"/>
                        <w:suppressAutoHyphens/>
                        <w:jc w:val="right"/>
                        <w:rPr>
                          <w:rFonts w:ascii="Arial" w:eastAsia="Arial" w:hAnsi="Arial" w:cs="Arial"/>
                          <w:bCs/>
                          <w:color w:val="000000"/>
                          <w:sz w:val="18"/>
                          <w:szCs w:val="18"/>
                        </w:rPr>
                      </w:pPr>
                      <w:hyperlink r:id="rId8" w:history="1">
                        <w:r w:rsidR="00A336F9">
                          <w:rPr>
                            <w:rStyle w:val="Kpr"/>
                            <w:rFonts w:ascii="Arial" w:eastAsia="Arial" w:hAnsi="Arial" w:cs="Arial"/>
                            <w:bCs/>
                            <w:sz w:val="18"/>
                            <w:szCs w:val="18"/>
                          </w:rPr>
                          <w:t>yelizt@bkziletisim.com</w:t>
                        </w:r>
                      </w:hyperlink>
                      <w:r w:rsidR="00A336F9">
                        <w:rPr>
                          <w:rFonts w:ascii="Arial" w:eastAsia="Arial" w:hAnsi="Arial" w:cs="Arial"/>
                          <w:bCs/>
                          <w:color w:val="000000"/>
                          <w:sz w:val="18"/>
                          <w:szCs w:val="18"/>
                        </w:rPr>
                        <w:t xml:space="preserve"> </w:t>
                      </w:r>
                    </w:p>
                    <w:p w14:paraId="2A296434" w14:textId="77777777" w:rsidR="00A336F9" w:rsidRDefault="00A336F9" w:rsidP="00A336F9">
                      <w:pPr>
                        <w:jc w:val="right"/>
                        <w:rPr>
                          <w:rFonts w:ascii="Arial" w:hAnsi="Arial" w:cs="Arial"/>
                          <w:sz w:val="18"/>
                          <w:szCs w:val="18"/>
                        </w:rPr>
                      </w:pPr>
                      <w:r>
                        <w:rPr>
                          <w:rFonts w:ascii="Arial" w:eastAsia="Arial" w:hAnsi="Arial" w:cs="Arial"/>
                          <w:bCs/>
                          <w:color w:val="000000"/>
                          <w:sz w:val="18"/>
                          <w:szCs w:val="18"/>
                        </w:rPr>
                        <w:t>0 541 281 12 05</w:t>
                      </w:r>
                    </w:p>
                  </w:txbxContent>
                </v:textbox>
                <w10:wrap type="tight" anchorx="margin"/>
              </v:shape>
            </w:pict>
          </mc:Fallback>
        </mc:AlternateContent>
      </w:r>
      <w:r>
        <w:rPr>
          <w:rFonts w:ascii="Arial" w:hAnsi="Arial" w:cs="Arial"/>
          <w:b/>
          <w:sz w:val="18"/>
          <w:szCs w:val="18"/>
        </w:rPr>
        <w:t>Bilgi için:</w:t>
      </w:r>
    </w:p>
    <w:p w14:paraId="4855D5DC" w14:textId="77777777" w:rsidR="00A336F9" w:rsidRDefault="00F73E13" w:rsidP="00A336F9">
      <w:pPr>
        <w:rPr>
          <w:rFonts w:ascii="Arial" w:hAnsi="Arial" w:cs="Arial"/>
          <w:sz w:val="18"/>
          <w:szCs w:val="18"/>
        </w:rPr>
      </w:pPr>
      <w:hyperlink r:id="rId9" w:history="1">
        <w:r w:rsidR="00A336F9">
          <w:rPr>
            <w:rStyle w:val="Kpr"/>
            <w:rFonts w:ascii="Arial" w:hAnsi="Arial" w:cs="Arial"/>
            <w:sz w:val="18"/>
            <w:szCs w:val="18"/>
          </w:rPr>
          <w:t>instagram.com/</w:t>
        </w:r>
        <w:proofErr w:type="spellStart"/>
        <w:r w:rsidR="00A336F9">
          <w:rPr>
            <w:rStyle w:val="Kpr"/>
            <w:rFonts w:ascii="Arial" w:hAnsi="Arial" w:cs="Arial"/>
            <w:sz w:val="18"/>
            <w:szCs w:val="18"/>
          </w:rPr>
          <w:t>ibborkestra</w:t>
        </w:r>
        <w:proofErr w:type="spellEnd"/>
      </w:hyperlink>
    </w:p>
    <w:p w14:paraId="1FFA26ED" w14:textId="77777777" w:rsidR="00A336F9" w:rsidRDefault="00F73E13" w:rsidP="00A336F9">
      <w:pPr>
        <w:rPr>
          <w:rFonts w:ascii="Arial" w:hAnsi="Arial" w:cs="Arial"/>
          <w:sz w:val="18"/>
          <w:szCs w:val="18"/>
        </w:rPr>
      </w:pPr>
      <w:hyperlink r:id="rId10" w:history="1">
        <w:r w:rsidR="00A336F9">
          <w:rPr>
            <w:rStyle w:val="Kpr"/>
            <w:rFonts w:ascii="Arial" w:hAnsi="Arial" w:cs="Arial"/>
            <w:sz w:val="18"/>
            <w:szCs w:val="18"/>
          </w:rPr>
          <w:t>x.com/</w:t>
        </w:r>
        <w:proofErr w:type="spellStart"/>
        <w:r w:rsidR="00A336F9">
          <w:rPr>
            <w:rStyle w:val="Kpr"/>
            <w:rFonts w:ascii="Arial" w:hAnsi="Arial" w:cs="Arial"/>
            <w:sz w:val="18"/>
            <w:szCs w:val="18"/>
          </w:rPr>
          <w:t>ibborkestra</w:t>
        </w:r>
        <w:proofErr w:type="spellEnd"/>
      </w:hyperlink>
    </w:p>
    <w:p w14:paraId="5AB408F2" w14:textId="77777777" w:rsidR="00A336F9" w:rsidRDefault="00F73E13" w:rsidP="00A336F9">
      <w:pPr>
        <w:rPr>
          <w:rFonts w:ascii="Arial" w:hAnsi="Arial" w:cs="Arial"/>
          <w:sz w:val="18"/>
          <w:szCs w:val="18"/>
        </w:rPr>
      </w:pPr>
      <w:hyperlink r:id="rId11" w:history="1">
        <w:r w:rsidR="00A336F9">
          <w:rPr>
            <w:rStyle w:val="Kpr"/>
            <w:rFonts w:ascii="Arial" w:hAnsi="Arial" w:cs="Arial"/>
            <w:sz w:val="18"/>
            <w:szCs w:val="18"/>
          </w:rPr>
          <w:t>facebook.com/</w:t>
        </w:r>
        <w:proofErr w:type="spellStart"/>
        <w:r w:rsidR="00A336F9">
          <w:rPr>
            <w:rStyle w:val="Kpr"/>
            <w:rFonts w:ascii="Arial" w:hAnsi="Arial" w:cs="Arial"/>
            <w:sz w:val="18"/>
            <w:szCs w:val="18"/>
          </w:rPr>
          <w:t>ibborkestra</w:t>
        </w:r>
        <w:proofErr w:type="spellEnd"/>
      </w:hyperlink>
    </w:p>
    <w:p w14:paraId="47C80441" w14:textId="77777777" w:rsidR="00A336F9" w:rsidRDefault="00F73E13" w:rsidP="00A336F9">
      <w:pPr>
        <w:rPr>
          <w:rFonts w:ascii="Arial" w:hAnsi="Arial" w:cs="Arial"/>
          <w:sz w:val="18"/>
          <w:szCs w:val="18"/>
        </w:rPr>
      </w:pPr>
      <w:hyperlink r:id="rId12" w:history="1">
        <w:r w:rsidR="00A336F9">
          <w:rPr>
            <w:rStyle w:val="Kpr"/>
            <w:rFonts w:ascii="Arial" w:hAnsi="Arial" w:cs="Arial"/>
            <w:sz w:val="18"/>
            <w:szCs w:val="18"/>
          </w:rPr>
          <w:t>youtube.com/</w:t>
        </w:r>
        <w:proofErr w:type="spellStart"/>
        <w:r w:rsidR="00A336F9">
          <w:rPr>
            <w:rStyle w:val="Kpr"/>
            <w:rFonts w:ascii="Arial" w:hAnsi="Arial" w:cs="Arial"/>
            <w:sz w:val="18"/>
            <w:szCs w:val="18"/>
          </w:rPr>
          <w:t>IBBOrkestra</w:t>
        </w:r>
        <w:proofErr w:type="spellEnd"/>
      </w:hyperlink>
    </w:p>
    <w:p w14:paraId="5F58115F" w14:textId="77777777" w:rsidR="00A336F9" w:rsidRDefault="00F73E13" w:rsidP="00A336F9">
      <w:pPr>
        <w:rPr>
          <w:rFonts w:ascii="Arial" w:hAnsi="Arial" w:cs="Arial"/>
          <w:sz w:val="18"/>
          <w:szCs w:val="18"/>
        </w:rPr>
      </w:pPr>
      <w:hyperlink r:id="rId13" w:history="1">
        <w:proofErr w:type="spellStart"/>
        <w:proofErr w:type="gramStart"/>
        <w:r w:rsidR="00A336F9">
          <w:rPr>
            <w:rStyle w:val="Kpr"/>
            <w:rFonts w:ascii="Arial" w:hAnsi="Arial" w:cs="Arial"/>
            <w:sz w:val="18"/>
            <w:szCs w:val="18"/>
          </w:rPr>
          <w:t>kultursanat.istanbul</w:t>
        </w:r>
        <w:proofErr w:type="spellEnd"/>
        <w:proofErr w:type="gramEnd"/>
      </w:hyperlink>
      <w:r w:rsidR="00A336F9">
        <w:rPr>
          <w:rFonts w:ascii="Arial" w:hAnsi="Arial" w:cs="Arial"/>
          <w:sz w:val="18"/>
          <w:szCs w:val="18"/>
        </w:rPr>
        <w:t xml:space="preserve"> </w:t>
      </w:r>
    </w:p>
    <w:p w14:paraId="509F4898" w14:textId="77777777" w:rsidR="00A336F9" w:rsidRDefault="00F73E13" w:rsidP="00A336F9">
      <w:pPr>
        <w:rPr>
          <w:rFonts w:ascii="Arial" w:hAnsi="Arial" w:cs="Arial"/>
          <w:sz w:val="18"/>
          <w:szCs w:val="18"/>
        </w:rPr>
      </w:pPr>
      <w:hyperlink r:id="rId14" w:history="1">
        <w:r w:rsidR="00A336F9">
          <w:rPr>
            <w:rStyle w:val="Kpr"/>
            <w:rFonts w:ascii="Arial" w:hAnsi="Arial" w:cs="Arial"/>
            <w:sz w:val="18"/>
            <w:szCs w:val="18"/>
          </w:rPr>
          <w:t>instagram.com/</w:t>
        </w:r>
        <w:proofErr w:type="spellStart"/>
        <w:r w:rsidR="00A336F9">
          <w:rPr>
            <w:rStyle w:val="Kpr"/>
            <w:rFonts w:ascii="Arial" w:hAnsi="Arial" w:cs="Arial"/>
            <w:sz w:val="18"/>
            <w:szCs w:val="18"/>
          </w:rPr>
          <w:t>ibb_kultur</w:t>
        </w:r>
        <w:proofErr w:type="spellEnd"/>
      </w:hyperlink>
      <w:r w:rsidR="00A336F9">
        <w:rPr>
          <w:rFonts w:ascii="Arial" w:hAnsi="Arial" w:cs="Arial"/>
          <w:sz w:val="18"/>
          <w:szCs w:val="18"/>
        </w:rPr>
        <w:t xml:space="preserve"> </w:t>
      </w:r>
    </w:p>
    <w:p w14:paraId="09B0DC51" w14:textId="77777777" w:rsidR="00A336F9" w:rsidRDefault="00F73E13" w:rsidP="00A336F9">
      <w:pPr>
        <w:rPr>
          <w:rFonts w:ascii="Arial" w:hAnsi="Arial" w:cs="Arial"/>
          <w:sz w:val="18"/>
          <w:szCs w:val="18"/>
        </w:rPr>
      </w:pPr>
      <w:hyperlink r:id="rId15" w:history="1">
        <w:r w:rsidR="00A336F9">
          <w:rPr>
            <w:rStyle w:val="Kpr"/>
            <w:rFonts w:ascii="Arial" w:hAnsi="Arial" w:cs="Arial"/>
            <w:sz w:val="18"/>
            <w:szCs w:val="18"/>
          </w:rPr>
          <w:t>x.com/</w:t>
        </w:r>
        <w:proofErr w:type="spellStart"/>
        <w:r w:rsidR="00A336F9">
          <w:rPr>
            <w:rStyle w:val="Kpr"/>
            <w:rFonts w:ascii="Arial" w:hAnsi="Arial" w:cs="Arial"/>
            <w:sz w:val="18"/>
            <w:szCs w:val="18"/>
          </w:rPr>
          <w:t>ibb_kultur</w:t>
        </w:r>
        <w:proofErr w:type="spellEnd"/>
      </w:hyperlink>
      <w:r w:rsidR="00A336F9">
        <w:rPr>
          <w:rFonts w:ascii="Arial" w:hAnsi="Arial" w:cs="Arial"/>
          <w:sz w:val="18"/>
          <w:szCs w:val="18"/>
        </w:rPr>
        <w:t xml:space="preserve">  </w:t>
      </w:r>
    </w:p>
    <w:p w14:paraId="6100D4E2" w14:textId="77777777" w:rsidR="00A336F9" w:rsidRDefault="00F73E13" w:rsidP="00A336F9">
      <w:pPr>
        <w:rPr>
          <w:rFonts w:ascii="Arial" w:hAnsi="Arial" w:cs="Arial"/>
          <w:sz w:val="18"/>
          <w:szCs w:val="18"/>
          <w:u w:val="single"/>
        </w:rPr>
      </w:pPr>
      <w:hyperlink r:id="rId16" w:history="1">
        <w:r w:rsidR="00A336F9">
          <w:rPr>
            <w:rStyle w:val="Kpr"/>
            <w:rFonts w:ascii="Arial" w:hAnsi="Arial" w:cs="Arial"/>
            <w:sz w:val="18"/>
            <w:szCs w:val="18"/>
          </w:rPr>
          <w:t>facebook.com/</w:t>
        </w:r>
        <w:proofErr w:type="spellStart"/>
        <w:r w:rsidR="00A336F9">
          <w:rPr>
            <w:rStyle w:val="Kpr"/>
            <w:rFonts w:ascii="Arial" w:hAnsi="Arial" w:cs="Arial"/>
            <w:sz w:val="18"/>
            <w:szCs w:val="18"/>
          </w:rPr>
          <w:t>ibbkultur</w:t>
        </w:r>
        <w:proofErr w:type="spellEnd"/>
      </w:hyperlink>
    </w:p>
    <w:p w14:paraId="77F3CA8C" w14:textId="77777777" w:rsidR="00A336F9" w:rsidRDefault="00F73E13" w:rsidP="00A336F9">
      <w:pPr>
        <w:rPr>
          <w:rFonts w:ascii="Arial" w:hAnsi="Arial" w:cs="Arial"/>
          <w:sz w:val="18"/>
          <w:szCs w:val="18"/>
        </w:rPr>
      </w:pPr>
      <w:hyperlink r:id="rId17" w:history="1">
        <w:r w:rsidR="00A336F9">
          <w:rPr>
            <w:rStyle w:val="Kpr"/>
            <w:rFonts w:ascii="Arial" w:hAnsi="Arial" w:cs="Arial"/>
            <w:sz w:val="18"/>
            <w:szCs w:val="18"/>
          </w:rPr>
          <w:t>youtube.com/@IBBKulturIstanbul</w:t>
        </w:r>
      </w:hyperlink>
      <w:r w:rsidR="00A336F9">
        <w:rPr>
          <w:rFonts w:ascii="Arial" w:hAnsi="Arial" w:cs="Arial"/>
          <w:sz w:val="18"/>
          <w:szCs w:val="18"/>
        </w:rPr>
        <w:t xml:space="preserve"> </w:t>
      </w:r>
    </w:p>
    <w:p w14:paraId="51782B91" w14:textId="77777777" w:rsidR="000E2270" w:rsidRDefault="000E2270" w:rsidP="006948E0">
      <w:pPr>
        <w:spacing w:line="235" w:lineRule="atLeast"/>
        <w:jc w:val="both"/>
        <w:rPr>
          <w:rFonts w:ascii="Arial" w:hAnsi="Arial" w:cs="Arial"/>
          <w:b/>
          <w:sz w:val="28"/>
          <w:szCs w:val="28"/>
        </w:rPr>
      </w:pPr>
    </w:p>
    <w:p w14:paraId="0A2C3445" w14:textId="77777777" w:rsidR="000E2270" w:rsidRDefault="000E2270" w:rsidP="006948E0">
      <w:pPr>
        <w:spacing w:line="235" w:lineRule="atLeast"/>
        <w:jc w:val="both"/>
        <w:rPr>
          <w:rFonts w:ascii="Arial" w:hAnsi="Arial" w:cs="Arial"/>
          <w:b/>
          <w:sz w:val="28"/>
          <w:szCs w:val="28"/>
        </w:rPr>
      </w:pPr>
    </w:p>
    <w:p w14:paraId="5CDDDF55" w14:textId="77777777" w:rsidR="000E2270" w:rsidRDefault="000E2270" w:rsidP="006948E0">
      <w:pPr>
        <w:spacing w:line="235" w:lineRule="atLeast"/>
        <w:jc w:val="both"/>
        <w:rPr>
          <w:rFonts w:ascii="Arial" w:hAnsi="Arial" w:cs="Arial"/>
          <w:b/>
          <w:sz w:val="28"/>
          <w:szCs w:val="28"/>
        </w:rPr>
      </w:pPr>
    </w:p>
    <w:p w14:paraId="46CD966C" w14:textId="77777777" w:rsidR="000E2270" w:rsidRDefault="000E2270" w:rsidP="006948E0">
      <w:pPr>
        <w:spacing w:line="235" w:lineRule="atLeast"/>
        <w:jc w:val="both"/>
        <w:rPr>
          <w:rFonts w:ascii="Arial" w:hAnsi="Arial" w:cs="Arial"/>
          <w:b/>
          <w:sz w:val="28"/>
          <w:szCs w:val="28"/>
        </w:rPr>
      </w:pPr>
    </w:p>
    <w:p w14:paraId="58107F34" w14:textId="77777777" w:rsidR="000E2270" w:rsidRDefault="000E2270" w:rsidP="006948E0">
      <w:pPr>
        <w:spacing w:line="235" w:lineRule="atLeast"/>
        <w:jc w:val="both"/>
        <w:rPr>
          <w:rFonts w:ascii="Arial" w:hAnsi="Arial" w:cs="Arial"/>
          <w:b/>
          <w:sz w:val="28"/>
          <w:szCs w:val="28"/>
        </w:rPr>
      </w:pPr>
    </w:p>
    <w:p w14:paraId="0BECE328" w14:textId="77777777" w:rsidR="000E2270" w:rsidRDefault="000E2270" w:rsidP="006948E0">
      <w:pPr>
        <w:spacing w:line="235" w:lineRule="atLeast"/>
        <w:jc w:val="both"/>
        <w:rPr>
          <w:rFonts w:ascii="Arial" w:hAnsi="Arial" w:cs="Arial"/>
          <w:b/>
          <w:sz w:val="28"/>
          <w:szCs w:val="28"/>
        </w:rPr>
      </w:pPr>
    </w:p>
    <w:p w14:paraId="19D33346" w14:textId="77777777" w:rsidR="000E2270" w:rsidRDefault="000E2270" w:rsidP="006948E0">
      <w:pPr>
        <w:spacing w:line="235" w:lineRule="atLeast"/>
        <w:jc w:val="both"/>
        <w:rPr>
          <w:rFonts w:ascii="Arial" w:hAnsi="Arial" w:cs="Arial"/>
          <w:b/>
          <w:sz w:val="28"/>
          <w:szCs w:val="28"/>
        </w:rPr>
      </w:pPr>
    </w:p>
    <w:p w14:paraId="5662D1AE" w14:textId="77777777" w:rsidR="000E2270" w:rsidRDefault="000E2270" w:rsidP="006948E0">
      <w:pPr>
        <w:spacing w:line="235" w:lineRule="atLeast"/>
        <w:jc w:val="both"/>
        <w:rPr>
          <w:rFonts w:ascii="Arial" w:hAnsi="Arial" w:cs="Arial"/>
          <w:b/>
          <w:sz w:val="28"/>
          <w:szCs w:val="28"/>
        </w:rPr>
      </w:pPr>
    </w:p>
    <w:p w14:paraId="2812E477" w14:textId="77777777" w:rsidR="000E2270" w:rsidRPr="00E068A4" w:rsidRDefault="000E2270" w:rsidP="006948E0">
      <w:pPr>
        <w:spacing w:line="235" w:lineRule="atLeast"/>
        <w:jc w:val="both"/>
        <w:rPr>
          <w:rFonts w:ascii="Arial" w:hAnsi="Arial" w:cs="Arial"/>
          <w:b/>
          <w:sz w:val="28"/>
          <w:szCs w:val="28"/>
        </w:rPr>
      </w:pPr>
    </w:p>
    <w:p w14:paraId="77D3846A" w14:textId="77777777" w:rsidR="00E068A4" w:rsidRPr="00E068A4" w:rsidRDefault="00E068A4" w:rsidP="006948E0">
      <w:pPr>
        <w:spacing w:line="235" w:lineRule="atLeast"/>
        <w:jc w:val="both"/>
        <w:rPr>
          <w:rFonts w:ascii="Arial" w:hAnsi="Arial" w:cs="Arial"/>
          <w:b/>
          <w:sz w:val="28"/>
          <w:szCs w:val="28"/>
        </w:rPr>
      </w:pPr>
    </w:p>
    <w:p w14:paraId="77D4D7D8" w14:textId="77777777" w:rsidR="00AD36BB" w:rsidRPr="00D676FB" w:rsidRDefault="00AD36BB">
      <w:pPr>
        <w:rPr>
          <w:rFonts w:ascii="Arial" w:hAnsi="Arial" w:cs="Arial"/>
          <w:sz w:val="20"/>
          <w:szCs w:val="20"/>
        </w:rPr>
      </w:pPr>
    </w:p>
    <w:sectPr w:rsidR="00AD36BB" w:rsidRPr="00D676F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7F0C5" w14:textId="77777777" w:rsidR="00F73E13" w:rsidRDefault="00F73E13" w:rsidP="00B47780">
      <w:r>
        <w:separator/>
      </w:r>
    </w:p>
  </w:endnote>
  <w:endnote w:type="continuationSeparator" w:id="0">
    <w:p w14:paraId="05ED044D" w14:textId="77777777" w:rsidR="00F73E13" w:rsidRDefault="00F73E13" w:rsidP="00B4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5B57"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İstanbul Büyükşehir Belediyesi</w:t>
    </w:r>
  </w:p>
  <w:p w14:paraId="3268EE8D"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Kasımpaşa Ek Hizmet Binası</w:t>
    </w:r>
  </w:p>
  <w:p w14:paraId="7E9457CF" w14:textId="77777777" w:rsidR="00B47780" w:rsidRPr="0038280B" w:rsidRDefault="00B47780" w:rsidP="00B47780">
    <w:pPr>
      <w:pStyle w:val="AltBilgi"/>
      <w:rPr>
        <w:rFonts w:cstheme="minorHAnsi"/>
        <w:color w:val="2E74B5" w:themeColor="accent1" w:themeShade="BF"/>
        <w:sz w:val="14"/>
        <w:szCs w:val="14"/>
      </w:rPr>
    </w:pPr>
    <w:proofErr w:type="spellStart"/>
    <w:r w:rsidRPr="0038280B">
      <w:rPr>
        <w:rFonts w:cstheme="minorHAnsi"/>
        <w:color w:val="2E74B5" w:themeColor="accent1" w:themeShade="BF"/>
        <w:sz w:val="14"/>
        <w:szCs w:val="14"/>
      </w:rPr>
      <w:t>Hacıahmet</w:t>
    </w:r>
    <w:proofErr w:type="spellEnd"/>
    <w:r w:rsidRPr="0038280B">
      <w:rPr>
        <w:rFonts w:cstheme="minorHAnsi"/>
        <w:color w:val="2E74B5" w:themeColor="accent1" w:themeShade="BF"/>
        <w:sz w:val="14"/>
        <w:szCs w:val="14"/>
      </w:rPr>
      <w:t xml:space="preserve"> Mahallesi</w:t>
    </w:r>
  </w:p>
  <w:p w14:paraId="1BF99012"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Muhsin Yazıcıoğlu Caddesi</w:t>
    </w:r>
  </w:p>
  <w:p w14:paraId="5018BD5B"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No: 1 34440 Kasımpaşa</w:t>
    </w:r>
  </w:p>
  <w:p w14:paraId="60253C73"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Beyoğlu/İSTANBUL</w:t>
    </w:r>
  </w:p>
  <w:p w14:paraId="0F8CF34D"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T: 0 212 312 63 00</w:t>
    </w:r>
  </w:p>
  <w:p w14:paraId="2D5E9D8D" w14:textId="77777777" w:rsidR="00B47780" w:rsidRPr="0038280B" w:rsidRDefault="00B47780" w:rsidP="00B47780">
    <w:pPr>
      <w:pStyle w:val="AltBilgi"/>
      <w:rPr>
        <w:rFonts w:cstheme="minorHAnsi"/>
        <w:color w:val="2E74B5" w:themeColor="accent1" w:themeShade="BF"/>
        <w:sz w:val="14"/>
        <w:szCs w:val="14"/>
      </w:rPr>
    </w:pPr>
    <w:r w:rsidRPr="0038280B">
      <w:rPr>
        <w:rFonts w:cstheme="minorHAnsi"/>
        <w:color w:val="2E74B5" w:themeColor="accent1" w:themeShade="BF"/>
        <w:sz w:val="14"/>
        <w:szCs w:val="14"/>
      </w:rPr>
      <w:t>F: 0 212 312 63 99</w:t>
    </w:r>
  </w:p>
  <w:p w14:paraId="21CEF621" w14:textId="77777777" w:rsidR="00B47780" w:rsidRPr="0038280B" w:rsidRDefault="00F73E13" w:rsidP="00B47780">
    <w:pPr>
      <w:pStyle w:val="AltBilgi"/>
      <w:rPr>
        <w:rFonts w:cstheme="minorHAnsi"/>
        <w:b/>
        <w:color w:val="2E74B5" w:themeColor="accent1" w:themeShade="BF"/>
        <w:sz w:val="14"/>
        <w:szCs w:val="14"/>
      </w:rPr>
    </w:pPr>
    <w:hyperlink r:id="rId1" w:history="1">
      <w:r w:rsidR="00B47780" w:rsidRPr="0038280B">
        <w:rPr>
          <w:rStyle w:val="Kpr"/>
          <w:rFonts w:cstheme="minorHAnsi"/>
          <w:b/>
          <w:color w:val="2E74B5" w:themeColor="accent1" w:themeShade="BF"/>
          <w:sz w:val="14"/>
          <w:szCs w:val="14"/>
        </w:rPr>
        <w:t>www.kultursanat.istanbul</w:t>
      </w:r>
    </w:hyperlink>
    <w:r w:rsidR="00B47780" w:rsidRPr="0038280B">
      <w:rPr>
        <w:rFonts w:cstheme="minorHAnsi"/>
        <w:b/>
        <w:color w:val="2E74B5" w:themeColor="accent1" w:themeShade="BF"/>
        <w:sz w:val="14"/>
        <w:szCs w:val="14"/>
      </w:rPr>
      <w:t xml:space="preserve"> </w:t>
    </w:r>
  </w:p>
  <w:p w14:paraId="1BC5038B" w14:textId="77777777" w:rsidR="00B47780" w:rsidRDefault="00B477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373D" w14:textId="77777777" w:rsidR="00F73E13" w:rsidRDefault="00F73E13" w:rsidP="00B47780">
      <w:r>
        <w:separator/>
      </w:r>
    </w:p>
  </w:footnote>
  <w:footnote w:type="continuationSeparator" w:id="0">
    <w:p w14:paraId="2E2D731B" w14:textId="77777777" w:rsidR="00F73E13" w:rsidRDefault="00F73E13" w:rsidP="00B4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A75A" w14:textId="3632C860" w:rsidR="00B47780" w:rsidRPr="0038280B" w:rsidRDefault="004F09A1" w:rsidP="004F18E8">
    <w:pPr>
      <w:pStyle w:val="stBilgi"/>
      <w:jc w:val="center"/>
      <w:rPr>
        <w:sz w:val="14"/>
        <w:szCs w:val="14"/>
      </w:rPr>
    </w:pPr>
    <w:r w:rsidRPr="004F09A1">
      <w:rPr>
        <w:noProof/>
        <w:sz w:val="14"/>
        <w:szCs w:val="14"/>
        <w:lang w:eastAsia="tr-TR"/>
      </w:rPr>
      <w:drawing>
        <wp:inline distT="0" distB="0" distL="0" distR="0" wp14:anchorId="3E1C9547" wp14:editId="79363D24">
          <wp:extent cx="4137660" cy="674285"/>
          <wp:effectExtent l="0" t="0" r="0" b="0"/>
          <wp:docPr id="7515211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105" name=""/>
                  <pic:cNvPicPr/>
                </pic:nvPicPr>
                <pic:blipFill>
                  <a:blip r:embed="rId1"/>
                  <a:stretch>
                    <a:fillRect/>
                  </a:stretch>
                </pic:blipFill>
                <pic:spPr>
                  <a:xfrm>
                    <a:off x="0" y="0"/>
                    <a:ext cx="4198625" cy="6842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8A"/>
    <w:rsid w:val="00012A4D"/>
    <w:rsid w:val="000452AA"/>
    <w:rsid w:val="0006788C"/>
    <w:rsid w:val="000C0F41"/>
    <w:rsid w:val="000D22C3"/>
    <w:rsid w:val="000E2270"/>
    <w:rsid w:val="00181D93"/>
    <w:rsid w:val="002B462D"/>
    <w:rsid w:val="0038280B"/>
    <w:rsid w:val="004F09A1"/>
    <w:rsid w:val="004F18E8"/>
    <w:rsid w:val="00532D8A"/>
    <w:rsid w:val="00547417"/>
    <w:rsid w:val="005B6C84"/>
    <w:rsid w:val="005C069A"/>
    <w:rsid w:val="0063177D"/>
    <w:rsid w:val="00660645"/>
    <w:rsid w:val="006948E0"/>
    <w:rsid w:val="008A6EA8"/>
    <w:rsid w:val="00A336F9"/>
    <w:rsid w:val="00AD36BB"/>
    <w:rsid w:val="00B47780"/>
    <w:rsid w:val="00B80A78"/>
    <w:rsid w:val="00BE0567"/>
    <w:rsid w:val="00BE3FB4"/>
    <w:rsid w:val="00D676FB"/>
    <w:rsid w:val="00E068A4"/>
    <w:rsid w:val="00E2630B"/>
    <w:rsid w:val="00E7158A"/>
    <w:rsid w:val="00E872D8"/>
    <w:rsid w:val="00EB46D9"/>
    <w:rsid w:val="00EF559F"/>
    <w:rsid w:val="00F73E13"/>
    <w:rsid w:val="00F93D80"/>
    <w:rsid w:val="00FC4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7D952"/>
  <w15:chartTrackingRefBased/>
  <w15:docId w15:val="{A2F9F917-2148-448B-91FD-BAC47619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8E0"/>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48E0"/>
    <w:rPr>
      <w:color w:val="0563C1" w:themeColor="hyperlink"/>
      <w:u w:val="single"/>
    </w:rPr>
  </w:style>
  <w:style w:type="paragraph" w:styleId="stBilgi">
    <w:name w:val="header"/>
    <w:basedOn w:val="Normal"/>
    <w:link w:val="stBilgiChar"/>
    <w:uiPriority w:val="99"/>
    <w:unhideWhenUsed/>
    <w:rsid w:val="00B47780"/>
    <w:pPr>
      <w:tabs>
        <w:tab w:val="center" w:pos="4536"/>
        <w:tab w:val="right" w:pos="9072"/>
      </w:tabs>
    </w:pPr>
  </w:style>
  <w:style w:type="character" w:customStyle="1" w:styleId="stBilgiChar">
    <w:name w:val="Üst Bilgi Char"/>
    <w:basedOn w:val="VarsaylanParagrafYazTipi"/>
    <w:link w:val="stBilgi"/>
    <w:uiPriority w:val="99"/>
    <w:rsid w:val="00B47780"/>
    <w:rPr>
      <w:sz w:val="24"/>
      <w:szCs w:val="24"/>
    </w:rPr>
  </w:style>
  <w:style w:type="paragraph" w:styleId="AltBilgi">
    <w:name w:val="footer"/>
    <w:basedOn w:val="Normal"/>
    <w:link w:val="AltBilgiChar"/>
    <w:uiPriority w:val="99"/>
    <w:unhideWhenUsed/>
    <w:rsid w:val="00B47780"/>
    <w:pPr>
      <w:tabs>
        <w:tab w:val="center" w:pos="4536"/>
        <w:tab w:val="right" w:pos="9072"/>
      </w:tabs>
    </w:pPr>
  </w:style>
  <w:style w:type="character" w:customStyle="1" w:styleId="AltBilgiChar">
    <w:name w:val="Alt Bilgi Char"/>
    <w:basedOn w:val="VarsaylanParagrafYazTipi"/>
    <w:link w:val="AltBilgi"/>
    <w:uiPriority w:val="99"/>
    <w:rsid w:val="00B47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7334">
      <w:bodyDiv w:val="1"/>
      <w:marLeft w:val="0"/>
      <w:marRight w:val="0"/>
      <w:marTop w:val="0"/>
      <w:marBottom w:val="0"/>
      <w:divBdr>
        <w:top w:val="none" w:sz="0" w:space="0" w:color="auto"/>
        <w:left w:val="none" w:sz="0" w:space="0" w:color="auto"/>
        <w:bottom w:val="none" w:sz="0" w:space="0" w:color="auto"/>
        <w:right w:val="none" w:sz="0" w:space="0" w:color="auto"/>
      </w:divBdr>
    </w:div>
    <w:div w:id="17689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kultursanat.istanbul/"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yelizt@bkziletisim.com" TargetMode="External"/><Relationship Id="rId12" Type="http://schemas.openxmlformats.org/officeDocument/2006/relationships/hyperlink" Target="https://www.youtube.com/@%C4%B0BBOrkestra" TargetMode="External"/><Relationship Id="rId17" Type="http://schemas.openxmlformats.org/officeDocument/2006/relationships/hyperlink" Target="https://www.youtube.com/@IBBKulturIstanbul" TargetMode="External"/><Relationship Id="rId2" Type="http://schemas.openxmlformats.org/officeDocument/2006/relationships/settings" Target="settings.xml"/><Relationship Id="rId16" Type="http://schemas.openxmlformats.org/officeDocument/2006/relationships/hyperlink" Target="https://www.facebook.com/ibbkultu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pps.apple.com/us/app/i-stanbul-senin/id1534342254?mt=8" TargetMode="External"/><Relationship Id="rId11" Type="http://schemas.openxmlformats.org/officeDocument/2006/relationships/hyperlink" Target="https://www.facebook.com/ibborkestra" TargetMode="External"/><Relationship Id="rId5" Type="http://schemas.openxmlformats.org/officeDocument/2006/relationships/endnotes" Target="endnotes.xml"/><Relationship Id="rId15" Type="http://schemas.openxmlformats.org/officeDocument/2006/relationships/hyperlink" Target="https://x.com/ibb_kultur" TargetMode="External"/><Relationship Id="rId10" Type="http://schemas.openxmlformats.org/officeDocument/2006/relationships/hyperlink" Target="https://x.com/ibborkestra"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nstagram.com/ibborkestra/" TargetMode="External"/><Relationship Id="rId14" Type="http://schemas.openxmlformats.org/officeDocument/2006/relationships/hyperlink" Target="https://www.instagram.com/ibb_kultu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2547</Characters>
  <Application>Microsoft Office Word</Application>
  <DocSecurity>0</DocSecurity>
  <Lines>21</Lines>
  <Paragraphs>5</Paragraphs>
  <ScaleCrop>false</ScaleCrop>
  <Company>Silentall Unattended Installer</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22</cp:revision>
  <dcterms:created xsi:type="dcterms:W3CDTF">2023-12-11T13:03:00Z</dcterms:created>
  <dcterms:modified xsi:type="dcterms:W3CDTF">2025-09-30T07:22:00Z</dcterms:modified>
</cp:coreProperties>
</file>