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A8B24" w14:textId="3DCE0C8A" w:rsidR="00445838" w:rsidRPr="002A3CDA" w:rsidRDefault="00445838" w:rsidP="00445838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4E08B320" w14:textId="77777777" w:rsidR="00445838" w:rsidRPr="0011728B" w:rsidRDefault="00445838" w:rsidP="00445838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14CCB81B" w14:textId="4B5CD676" w:rsidR="0016187F" w:rsidRPr="0016187F" w:rsidRDefault="0016187F" w:rsidP="0016187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16187F">
        <w:rPr>
          <w:rFonts w:ascii="Arial" w:eastAsia="Arial" w:hAnsi="Arial" w:cs="Arial"/>
          <w:b/>
          <w:i/>
          <w:sz w:val="28"/>
          <w:szCs w:val="28"/>
        </w:rPr>
        <w:t>“BEN N</w:t>
      </w:r>
      <w:r w:rsidR="00C26BA2">
        <w:rPr>
          <w:rFonts w:ascii="Arial" w:eastAsia="Arial" w:hAnsi="Arial" w:cs="Arial"/>
          <w:b/>
          <w:i/>
          <w:sz w:val="28"/>
          <w:szCs w:val="28"/>
        </w:rPr>
        <w:t>Â</w:t>
      </w:r>
      <w:r w:rsidRPr="0016187F">
        <w:rPr>
          <w:rFonts w:ascii="Arial" w:eastAsia="Arial" w:hAnsi="Arial" w:cs="Arial"/>
          <w:b/>
          <w:i/>
          <w:sz w:val="28"/>
          <w:szCs w:val="28"/>
        </w:rPr>
        <w:t>ZIM”</w:t>
      </w:r>
      <w:r>
        <w:rPr>
          <w:rFonts w:ascii="Arial" w:eastAsia="Arial" w:hAnsi="Arial" w:cs="Arial"/>
          <w:b/>
          <w:sz w:val="28"/>
          <w:szCs w:val="28"/>
        </w:rPr>
        <w:t xml:space="preserve"> ile</w:t>
      </w:r>
    </w:p>
    <w:p w14:paraId="5EE228A0" w14:textId="5CCA4581" w:rsidR="002D4BEE" w:rsidRPr="002D4BEE" w:rsidRDefault="002D4BEE" w:rsidP="002D4BE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4BEE">
        <w:rPr>
          <w:rFonts w:ascii="Arial" w:eastAsia="Arial" w:hAnsi="Arial" w:cs="Arial"/>
          <w:b/>
          <w:sz w:val="28"/>
          <w:szCs w:val="28"/>
        </w:rPr>
        <w:t>N</w:t>
      </w:r>
      <w:r w:rsidR="00C26BA2">
        <w:rPr>
          <w:rFonts w:ascii="Arial" w:eastAsia="Arial" w:hAnsi="Arial" w:cs="Arial"/>
          <w:b/>
          <w:sz w:val="28"/>
          <w:szCs w:val="28"/>
        </w:rPr>
        <w:t>Â</w:t>
      </w:r>
      <w:r w:rsidRPr="002D4BEE">
        <w:rPr>
          <w:rFonts w:ascii="Arial" w:eastAsia="Arial" w:hAnsi="Arial" w:cs="Arial"/>
          <w:b/>
          <w:sz w:val="28"/>
          <w:szCs w:val="28"/>
        </w:rPr>
        <w:t>ZIM HİKMET’İN ŞİİRLERİ</w:t>
      </w:r>
    </w:p>
    <w:p w14:paraId="3ECCC4AB" w14:textId="1E359113" w:rsidR="00445838" w:rsidRPr="0011728B" w:rsidRDefault="002D4BEE" w:rsidP="002D4BE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4BEE">
        <w:rPr>
          <w:rFonts w:ascii="Arial" w:eastAsia="Arial" w:hAnsi="Arial" w:cs="Arial"/>
          <w:b/>
          <w:sz w:val="28"/>
          <w:szCs w:val="28"/>
        </w:rPr>
        <w:t>HARBİYE’DE BİNLERCE KİŞİYE SESLENDİ!</w:t>
      </w:r>
    </w:p>
    <w:p w14:paraId="556962C3" w14:textId="46FEB4D9" w:rsidR="009D4CB1" w:rsidRPr="007357E6" w:rsidRDefault="009D4CB1" w:rsidP="009E5508">
      <w:pPr>
        <w:jc w:val="center"/>
        <w:rPr>
          <w:rFonts w:ascii="Arial" w:eastAsia="Arial" w:hAnsi="Arial" w:cs="Arial"/>
          <w:b/>
        </w:rPr>
      </w:pPr>
    </w:p>
    <w:p w14:paraId="5B975515" w14:textId="00EB2654" w:rsidR="00500D46" w:rsidRDefault="00500D46" w:rsidP="00747240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500D46">
        <w:rPr>
          <w:rFonts w:ascii="Arial" w:eastAsia="Arial" w:hAnsi="Arial" w:cs="Arial"/>
          <w:b/>
          <w:sz w:val="23"/>
          <w:szCs w:val="23"/>
        </w:rPr>
        <w:t>Büyük şair N</w:t>
      </w:r>
      <w:r w:rsidR="00C26BA2">
        <w:rPr>
          <w:rFonts w:ascii="Arial" w:eastAsia="Arial" w:hAnsi="Arial" w:cs="Arial"/>
          <w:b/>
          <w:sz w:val="23"/>
          <w:szCs w:val="23"/>
        </w:rPr>
        <w:t>â</w:t>
      </w:r>
      <w:r w:rsidRPr="00500D46">
        <w:rPr>
          <w:rFonts w:ascii="Arial" w:eastAsia="Arial" w:hAnsi="Arial" w:cs="Arial"/>
          <w:b/>
          <w:sz w:val="23"/>
          <w:szCs w:val="23"/>
        </w:rPr>
        <w:t xml:space="preserve">zım Hikmet, İBB İstanbul Gençlik Orkestrası ve Anadolu </w:t>
      </w:r>
      <w:proofErr w:type="spellStart"/>
      <w:r w:rsidRPr="00500D46">
        <w:rPr>
          <w:rFonts w:ascii="Arial" w:eastAsia="Arial" w:hAnsi="Arial" w:cs="Arial"/>
          <w:b/>
          <w:sz w:val="23"/>
          <w:szCs w:val="23"/>
        </w:rPr>
        <w:t>Kolektif’in</w:t>
      </w:r>
      <w:proofErr w:type="spellEnd"/>
      <w:r w:rsidRPr="00500D46">
        <w:rPr>
          <w:rFonts w:ascii="Arial" w:eastAsia="Arial" w:hAnsi="Arial" w:cs="Arial"/>
          <w:b/>
          <w:sz w:val="23"/>
          <w:szCs w:val="23"/>
        </w:rPr>
        <w:t xml:space="preserve"> </w:t>
      </w:r>
      <w:r w:rsidRPr="00500D46">
        <w:rPr>
          <w:rFonts w:ascii="Arial" w:eastAsia="Arial" w:hAnsi="Arial" w:cs="Arial"/>
          <w:b/>
          <w:i/>
          <w:sz w:val="23"/>
          <w:szCs w:val="23"/>
        </w:rPr>
        <w:t xml:space="preserve">“Ben </w:t>
      </w:r>
      <w:r w:rsidR="00C26BA2">
        <w:rPr>
          <w:rFonts w:ascii="Arial" w:eastAsia="Arial" w:hAnsi="Arial" w:cs="Arial"/>
          <w:b/>
          <w:i/>
          <w:sz w:val="23"/>
          <w:szCs w:val="23"/>
        </w:rPr>
        <w:t>Nâzım</w:t>
      </w:r>
      <w:r w:rsidRPr="00500D46">
        <w:rPr>
          <w:rFonts w:ascii="Arial" w:eastAsia="Arial" w:hAnsi="Arial" w:cs="Arial"/>
          <w:b/>
          <w:i/>
          <w:sz w:val="23"/>
          <w:szCs w:val="23"/>
        </w:rPr>
        <w:t>”</w:t>
      </w:r>
      <w:r w:rsidRPr="00500D46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gramStart"/>
      <w:r w:rsidRPr="00500D46">
        <w:rPr>
          <w:rFonts w:ascii="Arial" w:eastAsia="Arial" w:hAnsi="Arial" w:cs="Arial"/>
          <w:b/>
          <w:sz w:val="23"/>
          <w:szCs w:val="23"/>
        </w:rPr>
        <w:t>prodüksi</w:t>
      </w:r>
      <w:bookmarkStart w:id="0" w:name="_GoBack"/>
      <w:bookmarkEnd w:id="0"/>
      <w:r w:rsidRPr="00500D46">
        <w:rPr>
          <w:rFonts w:ascii="Arial" w:eastAsia="Arial" w:hAnsi="Arial" w:cs="Arial"/>
          <w:b/>
          <w:sz w:val="23"/>
          <w:szCs w:val="23"/>
        </w:rPr>
        <w:t>yonuyla</w:t>
      </w:r>
      <w:proofErr w:type="gramEnd"/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Pr="00500D46">
        <w:rPr>
          <w:rFonts w:ascii="Arial" w:eastAsia="Arial" w:hAnsi="Arial" w:cs="Arial"/>
          <w:b/>
          <w:sz w:val="23"/>
          <w:szCs w:val="23"/>
        </w:rPr>
        <w:t>Harbiye Cemil Topuzlu Açık Hava Tiyatrosu’nda</w:t>
      </w:r>
      <w:r>
        <w:rPr>
          <w:rFonts w:ascii="Arial" w:eastAsia="Arial" w:hAnsi="Arial" w:cs="Arial"/>
          <w:b/>
          <w:sz w:val="23"/>
          <w:szCs w:val="23"/>
        </w:rPr>
        <w:t xml:space="preserve"> anıldı! </w:t>
      </w:r>
      <w:r w:rsidR="00C26BA2">
        <w:rPr>
          <w:rFonts w:ascii="Arial" w:eastAsia="Arial" w:hAnsi="Arial" w:cs="Arial"/>
          <w:b/>
          <w:sz w:val="23"/>
          <w:szCs w:val="23"/>
        </w:rPr>
        <w:t>Nâzım</w:t>
      </w:r>
      <w:r w:rsidRPr="00EC2C9C">
        <w:rPr>
          <w:rFonts w:ascii="Arial" w:eastAsia="Arial" w:hAnsi="Arial" w:cs="Arial"/>
          <w:b/>
          <w:sz w:val="23"/>
          <w:szCs w:val="23"/>
        </w:rPr>
        <w:t xml:space="preserve"> Hikmet’in yaşam öyküsünü, şiirleri ve dizelerinden bestelenmiş eserler eşliğinde sahneye taşıyan konser, büyük şairin ölüm yıl dönümünde, 3 Haziran 2026 Çarşamba akşamı</w:t>
      </w:r>
      <w:r>
        <w:rPr>
          <w:rFonts w:ascii="Arial" w:eastAsia="Arial" w:hAnsi="Arial" w:cs="Arial"/>
          <w:b/>
          <w:sz w:val="23"/>
          <w:szCs w:val="23"/>
        </w:rPr>
        <w:t xml:space="preserve"> gerçekleşti. Gecede, </w:t>
      </w:r>
      <w:r w:rsidRPr="00EC2C9C">
        <w:rPr>
          <w:rFonts w:ascii="Arial" w:eastAsia="Arial" w:hAnsi="Arial" w:cs="Arial"/>
          <w:b/>
          <w:sz w:val="23"/>
          <w:szCs w:val="23"/>
        </w:rPr>
        <w:t xml:space="preserve">Şef Orhan </w:t>
      </w:r>
      <w:proofErr w:type="spellStart"/>
      <w:r w:rsidRPr="00EC2C9C">
        <w:rPr>
          <w:rFonts w:ascii="Arial" w:eastAsia="Arial" w:hAnsi="Arial" w:cs="Arial"/>
          <w:b/>
          <w:sz w:val="23"/>
          <w:szCs w:val="23"/>
        </w:rPr>
        <w:t>Şallıel</w:t>
      </w:r>
      <w:proofErr w:type="spellEnd"/>
      <w:r w:rsidRPr="00EC2C9C">
        <w:rPr>
          <w:rFonts w:ascii="Arial" w:eastAsia="Arial" w:hAnsi="Arial" w:cs="Arial"/>
          <w:b/>
          <w:sz w:val="23"/>
          <w:szCs w:val="23"/>
        </w:rPr>
        <w:t xml:space="preserve"> yönetimindeki İBB İstanbul Gençlik Orkestrası</w:t>
      </w:r>
      <w:r>
        <w:rPr>
          <w:rFonts w:ascii="Arial" w:eastAsia="Arial" w:hAnsi="Arial" w:cs="Arial"/>
          <w:b/>
          <w:sz w:val="23"/>
          <w:szCs w:val="23"/>
        </w:rPr>
        <w:t xml:space="preserve">’na </w:t>
      </w:r>
      <w:r w:rsidR="004C58C8" w:rsidRPr="004C58C8">
        <w:rPr>
          <w:rFonts w:ascii="Arial" w:eastAsia="Arial" w:hAnsi="Arial" w:cs="Arial"/>
          <w:b/>
          <w:sz w:val="23"/>
          <w:szCs w:val="23"/>
        </w:rPr>
        <w:t xml:space="preserve">Ahmet Aslan, Doğan Duru, Güvenç </w:t>
      </w:r>
      <w:proofErr w:type="spellStart"/>
      <w:r w:rsidR="004C58C8" w:rsidRPr="004C58C8">
        <w:rPr>
          <w:rFonts w:ascii="Arial" w:eastAsia="Arial" w:hAnsi="Arial" w:cs="Arial"/>
          <w:b/>
          <w:sz w:val="23"/>
          <w:szCs w:val="23"/>
        </w:rPr>
        <w:t>Dağüstün</w:t>
      </w:r>
      <w:proofErr w:type="spellEnd"/>
      <w:r w:rsidR="004C58C8" w:rsidRPr="004C58C8">
        <w:rPr>
          <w:rFonts w:ascii="Arial" w:eastAsia="Arial" w:hAnsi="Arial" w:cs="Arial"/>
          <w:b/>
          <w:sz w:val="23"/>
          <w:szCs w:val="23"/>
        </w:rPr>
        <w:t xml:space="preserve"> &amp; Burçin Büke, Kurtalan Ekspres, Oğuz </w:t>
      </w:r>
      <w:proofErr w:type="spellStart"/>
      <w:r w:rsidR="004C58C8" w:rsidRPr="004C58C8">
        <w:rPr>
          <w:rFonts w:ascii="Arial" w:eastAsia="Arial" w:hAnsi="Arial" w:cs="Arial"/>
          <w:b/>
          <w:sz w:val="23"/>
          <w:szCs w:val="23"/>
        </w:rPr>
        <w:t>Aksaç</w:t>
      </w:r>
      <w:proofErr w:type="spellEnd"/>
      <w:r w:rsidR="004C58C8" w:rsidRPr="004C58C8">
        <w:rPr>
          <w:rFonts w:ascii="Arial" w:eastAsia="Arial" w:hAnsi="Arial" w:cs="Arial"/>
          <w:b/>
          <w:sz w:val="23"/>
          <w:szCs w:val="23"/>
        </w:rPr>
        <w:t xml:space="preserve"> ve Türkü Akbayram</w:t>
      </w:r>
      <w:r w:rsidR="004C58C8">
        <w:rPr>
          <w:rFonts w:ascii="Arial" w:eastAsia="Arial" w:hAnsi="Arial" w:cs="Arial"/>
          <w:b/>
          <w:sz w:val="23"/>
          <w:szCs w:val="23"/>
        </w:rPr>
        <w:t xml:space="preserve"> eşlik ederken programın anlatıcılığını </w:t>
      </w:r>
      <w:r w:rsidR="004C58C8" w:rsidRPr="004C58C8">
        <w:rPr>
          <w:rFonts w:ascii="Arial" w:eastAsia="Arial" w:hAnsi="Arial" w:cs="Arial"/>
          <w:b/>
          <w:sz w:val="23"/>
          <w:szCs w:val="23"/>
        </w:rPr>
        <w:t>Betül Arım ve Eraslan Sağlam</w:t>
      </w:r>
      <w:r w:rsidR="004C58C8">
        <w:rPr>
          <w:rFonts w:ascii="Arial" w:eastAsia="Arial" w:hAnsi="Arial" w:cs="Arial"/>
          <w:b/>
          <w:sz w:val="23"/>
          <w:szCs w:val="23"/>
        </w:rPr>
        <w:t xml:space="preserve"> üstlendi.</w:t>
      </w:r>
    </w:p>
    <w:p w14:paraId="5F4402CA" w14:textId="77777777" w:rsidR="00500D46" w:rsidRDefault="00500D46" w:rsidP="00747240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417F73E3" w14:textId="58B60449" w:rsidR="004C58C8" w:rsidRDefault="00C26BA2" w:rsidP="00EC2C9C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Nâzım</w:t>
      </w:r>
      <w:r w:rsidR="007B11C2" w:rsidRPr="00EC2C9C">
        <w:rPr>
          <w:rFonts w:ascii="Arial" w:eastAsia="Times New Roman" w:hAnsi="Arial" w:cs="Arial"/>
          <w:sz w:val="23"/>
          <w:szCs w:val="23"/>
        </w:rPr>
        <w:t xml:space="preserve"> Hikmet’in </w:t>
      </w:r>
      <w:r w:rsidR="007B11C2" w:rsidRPr="00EC2C9C">
        <w:rPr>
          <w:rFonts w:ascii="Arial" w:eastAsia="Times New Roman" w:hAnsi="Arial" w:cs="Arial"/>
          <w:i/>
          <w:sz w:val="23"/>
          <w:szCs w:val="23"/>
        </w:rPr>
        <w:t>“Otobiyografi”</w:t>
      </w:r>
      <w:r w:rsidR="007B11C2" w:rsidRPr="00EC2C9C">
        <w:rPr>
          <w:rFonts w:ascii="Arial" w:eastAsia="Times New Roman" w:hAnsi="Arial" w:cs="Arial"/>
          <w:sz w:val="23"/>
          <w:szCs w:val="23"/>
        </w:rPr>
        <w:t xml:space="preserve"> şiiri ekseninde kurgulanan </w:t>
      </w:r>
      <w:r w:rsidR="007B11C2" w:rsidRPr="00EC2C9C">
        <w:rPr>
          <w:rFonts w:ascii="Arial" w:eastAsia="Times New Roman" w:hAnsi="Arial" w:cs="Arial"/>
          <w:b/>
          <w:i/>
          <w:sz w:val="23"/>
          <w:szCs w:val="23"/>
        </w:rPr>
        <w:t xml:space="preserve">“Ben </w:t>
      </w:r>
      <w:r>
        <w:rPr>
          <w:rFonts w:ascii="Arial" w:eastAsia="Times New Roman" w:hAnsi="Arial" w:cs="Arial"/>
          <w:b/>
          <w:i/>
          <w:sz w:val="23"/>
          <w:szCs w:val="23"/>
        </w:rPr>
        <w:t>Nâzım</w:t>
      </w:r>
      <w:r w:rsidR="007B11C2" w:rsidRPr="00EC2C9C">
        <w:rPr>
          <w:rFonts w:ascii="Arial" w:eastAsia="Times New Roman" w:hAnsi="Arial" w:cs="Arial"/>
          <w:b/>
          <w:i/>
          <w:sz w:val="23"/>
          <w:szCs w:val="23"/>
        </w:rPr>
        <w:t>”</w:t>
      </w:r>
      <w:r w:rsidR="00EC2C9C" w:rsidRPr="00EC2C9C">
        <w:rPr>
          <w:rFonts w:ascii="Arial" w:eastAsia="Times New Roman" w:hAnsi="Arial" w:cs="Arial"/>
          <w:b/>
          <w:i/>
          <w:sz w:val="23"/>
          <w:szCs w:val="23"/>
        </w:rPr>
        <w:t xml:space="preserve"> </w:t>
      </w:r>
      <w:r w:rsidR="00EC2C9C" w:rsidRPr="00EC2C9C">
        <w:rPr>
          <w:rFonts w:ascii="Arial" w:eastAsia="Times New Roman" w:hAnsi="Arial" w:cs="Arial"/>
          <w:sz w:val="23"/>
          <w:szCs w:val="23"/>
        </w:rPr>
        <w:t>konseri, ölümsüz şair</w:t>
      </w:r>
      <w:r w:rsidR="00EC2C9C">
        <w:rPr>
          <w:rFonts w:ascii="Arial" w:eastAsia="Times New Roman" w:hAnsi="Arial" w:cs="Arial"/>
          <w:sz w:val="23"/>
          <w:szCs w:val="23"/>
        </w:rPr>
        <w:t>in</w:t>
      </w:r>
      <w:r w:rsidR="00EC2C9C" w:rsidRPr="00EC2C9C">
        <w:rPr>
          <w:rFonts w:ascii="Arial" w:eastAsia="Arial" w:hAnsi="Arial" w:cs="Arial"/>
          <w:sz w:val="23"/>
          <w:szCs w:val="23"/>
        </w:rPr>
        <w:t xml:space="preserve"> </w:t>
      </w:r>
      <w:r w:rsidR="00EC2C9C">
        <w:rPr>
          <w:rFonts w:ascii="Arial" w:eastAsia="Arial" w:hAnsi="Arial" w:cs="Arial"/>
          <w:sz w:val="23"/>
          <w:szCs w:val="23"/>
        </w:rPr>
        <w:t>h</w:t>
      </w:r>
      <w:r w:rsidR="00EC2C9C" w:rsidRPr="00EC2C9C">
        <w:rPr>
          <w:rFonts w:ascii="Arial" w:eastAsia="Arial" w:hAnsi="Arial" w:cs="Arial"/>
          <w:sz w:val="23"/>
          <w:szCs w:val="23"/>
        </w:rPr>
        <w:t xml:space="preserve">ayatındaki dönüm noktalarını </w:t>
      </w:r>
      <w:r w:rsidR="00EC2C9C">
        <w:rPr>
          <w:rFonts w:ascii="Arial" w:eastAsia="Times New Roman" w:hAnsi="Arial" w:cs="Arial"/>
          <w:sz w:val="23"/>
          <w:szCs w:val="23"/>
        </w:rPr>
        <w:t xml:space="preserve">kendi dizeleri, </w:t>
      </w:r>
      <w:r w:rsidR="00EC2C9C" w:rsidRPr="00EC2C9C">
        <w:rPr>
          <w:rFonts w:ascii="Arial" w:eastAsia="Times New Roman" w:hAnsi="Arial" w:cs="Arial"/>
          <w:sz w:val="23"/>
          <w:szCs w:val="23"/>
        </w:rPr>
        <w:t>bu dizelerde</w:t>
      </w:r>
      <w:r w:rsidR="00EC2C9C">
        <w:rPr>
          <w:rFonts w:ascii="Arial" w:eastAsia="Times New Roman" w:hAnsi="Arial" w:cs="Arial"/>
          <w:sz w:val="23"/>
          <w:szCs w:val="23"/>
        </w:rPr>
        <w:t xml:space="preserve">n ilhamla bestelenmiş eserler </w:t>
      </w:r>
      <w:r w:rsidR="00EC2C9C" w:rsidRPr="00EC2C9C">
        <w:rPr>
          <w:rFonts w:ascii="Arial" w:eastAsia="Arial" w:hAnsi="Arial" w:cs="Arial"/>
          <w:sz w:val="23"/>
          <w:szCs w:val="23"/>
        </w:rPr>
        <w:t>ve sahne anlatımı eşliğinde</w:t>
      </w:r>
      <w:r w:rsidR="00EC2C9C">
        <w:rPr>
          <w:rFonts w:ascii="Arial" w:eastAsia="Arial" w:hAnsi="Arial" w:cs="Arial"/>
          <w:sz w:val="23"/>
          <w:szCs w:val="23"/>
        </w:rPr>
        <w:t xml:space="preserve"> sahneye </w:t>
      </w:r>
      <w:r w:rsidR="004C58C8">
        <w:rPr>
          <w:rFonts w:ascii="Arial" w:eastAsia="Arial" w:hAnsi="Arial" w:cs="Arial"/>
          <w:sz w:val="23"/>
          <w:szCs w:val="23"/>
        </w:rPr>
        <w:t>taşıdı</w:t>
      </w:r>
      <w:r w:rsidR="00EC2C9C">
        <w:rPr>
          <w:rFonts w:ascii="Arial" w:eastAsia="Arial" w:hAnsi="Arial" w:cs="Arial"/>
          <w:sz w:val="23"/>
          <w:szCs w:val="23"/>
        </w:rPr>
        <w:t xml:space="preserve">. </w:t>
      </w:r>
      <w:r w:rsidR="00B92136" w:rsidRPr="00EC2C9C">
        <w:rPr>
          <w:rFonts w:ascii="Arial" w:eastAsia="Arial" w:hAnsi="Arial" w:cs="Arial"/>
          <w:sz w:val="23"/>
          <w:szCs w:val="23"/>
        </w:rPr>
        <w:t xml:space="preserve">Program boyunca </w:t>
      </w:r>
      <w:r>
        <w:rPr>
          <w:rFonts w:ascii="Arial" w:eastAsia="Arial" w:hAnsi="Arial" w:cs="Arial"/>
          <w:sz w:val="23"/>
          <w:szCs w:val="23"/>
        </w:rPr>
        <w:t>Nâzım</w:t>
      </w:r>
      <w:r w:rsidR="00B92136" w:rsidRPr="00EC2C9C">
        <w:rPr>
          <w:rFonts w:ascii="Arial" w:eastAsia="Arial" w:hAnsi="Arial" w:cs="Arial"/>
          <w:sz w:val="23"/>
          <w:szCs w:val="23"/>
        </w:rPr>
        <w:t xml:space="preserve"> Hikmet’in hafızalara kazınan şiirleri, farklı dönemlerine tanıklık eden şarkılarla buluşarak izleyicilere bütünlüklü bir anlatı </w:t>
      </w:r>
      <w:r w:rsidR="00B92136">
        <w:rPr>
          <w:rFonts w:ascii="Arial" w:eastAsia="Arial" w:hAnsi="Arial" w:cs="Arial"/>
          <w:sz w:val="23"/>
          <w:szCs w:val="23"/>
        </w:rPr>
        <w:t>sundu</w:t>
      </w:r>
      <w:r w:rsidR="00B92136" w:rsidRPr="00EC2C9C">
        <w:rPr>
          <w:rFonts w:ascii="Arial" w:eastAsia="Arial" w:hAnsi="Arial" w:cs="Arial"/>
          <w:sz w:val="23"/>
          <w:szCs w:val="23"/>
        </w:rPr>
        <w:t>.</w:t>
      </w:r>
      <w:r w:rsidR="00B92136" w:rsidRPr="00EC2C9C">
        <w:rPr>
          <w:rFonts w:ascii="Arial" w:eastAsia="Times New Roman" w:hAnsi="Arial" w:cs="Arial"/>
          <w:i/>
          <w:sz w:val="23"/>
          <w:szCs w:val="23"/>
        </w:rPr>
        <w:t xml:space="preserve"> “1902’de doğdum/doğduğum şehre dönmedim bir daha/geriye dönmeyi sevmem” </w:t>
      </w:r>
      <w:r w:rsidR="00B92136" w:rsidRPr="00EC2C9C">
        <w:rPr>
          <w:rFonts w:ascii="Arial" w:eastAsia="Times New Roman" w:hAnsi="Arial" w:cs="Arial"/>
          <w:sz w:val="23"/>
          <w:szCs w:val="23"/>
        </w:rPr>
        <w:t xml:space="preserve">dizeleriyle başlayan performans, </w:t>
      </w:r>
      <w:r>
        <w:rPr>
          <w:rFonts w:ascii="Arial" w:eastAsia="Times New Roman" w:hAnsi="Arial" w:cs="Arial"/>
          <w:sz w:val="23"/>
          <w:szCs w:val="23"/>
        </w:rPr>
        <w:t>Nâzım</w:t>
      </w:r>
      <w:r w:rsidR="00B92136" w:rsidRPr="00EC2C9C">
        <w:rPr>
          <w:rFonts w:ascii="Arial" w:eastAsia="Times New Roman" w:hAnsi="Arial" w:cs="Arial"/>
          <w:sz w:val="23"/>
          <w:szCs w:val="23"/>
        </w:rPr>
        <w:t xml:space="preserve"> Hikmet’in hayatındaki izleri; özlem, mücadele, aşk ve memleket tem</w:t>
      </w:r>
      <w:r w:rsidR="00B92136">
        <w:rPr>
          <w:rFonts w:ascii="Arial" w:eastAsia="Times New Roman" w:hAnsi="Arial" w:cs="Arial"/>
          <w:sz w:val="23"/>
          <w:szCs w:val="23"/>
        </w:rPr>
        <w:t>aları etrafında yeniden hatırlatırken Harbiye’yi dolduran izleyicilere duygu yüklü anlar yaşattı.</w:t>
      </w:r>
    </w:p>
    <w:p w14:paraId="406D85A2" w14:textId="77777777" w:rsidR="004C58C8" w:rsidRDefault="004C58C8" w:rsidP="00EC2C9C">
      <w:pPr>
        <w:jc w:val="both"/>
        <w:rPr>
          <w:rFonts w:ascii="Arial" w:eastAsia="Arial" w:hAnsi="Arial" w:cs="Arial"/>
          <w:sz w:val="23"/>
          <w:szCs w:val="23"/>
        </w:rPr>
      </w:pPr>
    </w:p>
    <w:p w14:paraId="6518E24B" w14:textId="77777777" w:rsidR="00605D08" w:rsidRPr="00182EB6" w:rsidRDefault="00605D08" w:rsidP="00605D08">
      <w:pPr>
        <w:jc w:val="both"/>
        <w:rPr>
          <w:rFonts w:ascii="Arial" w:eastAsia="Arial" w:hAnsi="Arial" w:cs="Arial"/>
          <w:bCs/>
          <w:sz w:val="18"/>
          <w:szCs w:val="22"/>
        </w:rPr>
      </w:pPr>
    </w:p>
    <w:p w14:paraId="06AE4578" w14:textId="13A9E848" w:rsidR="00605D08" w:rsidRPr="00067903" w:rsidRDefault="00605D08" w:rsidP="00605D08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  <w:r w:rsidRPr="0006790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9300E" wp14:editId="7840D1B1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35D1" w14:textId="77777777" w:rsidR="00605D08" w:rsidRPr="008F5638" w:rsidRDefault="00605D08" w:rsidP="00605D08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01A88AE4" w14:textId="77777777" w:rsidR="00605D08" w:rsidRPr="008F5638" w:rsidRDefault="00605D08" w:rsidP="00605D08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Pr="008F5638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E4F8F6" w14:textId="77777777" w:rsidR="00605D08" w:rsidRPr="008F5638" w:rsidRDefault="00605D08" w:rsidP="00605D0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9300E" id="Dikdörtgen 2" o:spid="_x0000_s1026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vM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" stroked="f">
                <v:textbox inset="2.53958mm,1.2694mm,2.53958mm,1.2694mm">
                  <w:txbxContent>
                    <w:p w14:paraId="7A0735D1" w14:textId="77777777" w:rsidR="00605D08" w:rsidRPr="008F5638" w:rsidRDefault="00605D08" w:rsidP="00605D08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01A88AE4" w14:textId="77777777" w:rsidR="00605D08" w:rsidRPr="008F5638" w:rsidRDefault="00605D08" w:rsidP="00605D08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8F5638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E4F8F6" w14:textId="77777777" w:rsidR="00605D08" w:rsidRPr="008F5638" w:rsidRDefault="00605D08" w:rsidP="00605D0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66ABC77C" w14:textId="77777777" w:rsidR="00605D08" w:rsidRPr="00067903" w:rsidRDefault="00624076" w:rsidP="00605D08">
      <w:pPr>
        <w:rPr>
          <w:rFonts w:ascii="Arial" w:hAnsi="Arial" w:cs="Arial"/>
          <w:sz w:val="18"/>
          <w:szCs w:val="18"/>
        </w:rPr>
      </w:pPr>
      <w:hyperlink r:id="rId8" w:history="1">
        <w:proofErr w:type="spellStart"/>
        <w:proofErr w:type="gram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605D08" w:rsidRPr="00067903">
        <w:rPr>
          <w:rFonts w:ascii="Arial" w:hAnsi="Arial" w:cs="Arial"/>
          <w:sz w:val="18"/>
          <w:szCs w:val="18"/>
        </w:rPr>
        <w:t xml:space="preserve"> </w:t>
      </w:r>
    </w:p>
    <w:p w14:paraId="6710D768" w14:textId="77777777" w:rsidR="00605D08" w:rsidRPr="00067903" w:rsidRDefault="00624076" w:rsidP="00605D08">
      <w:pPr>
        <w:rPr>
          <w:rFonts w:ascii="Arial" w:hAnsi="Arial" w:cs="Arial"/>
          <w:sz w:val="18"/>
          <w:szCs w:val="18"/>
        </w:rPr>
      </w:pPr>
      <w:hyperlink r:id="rId9" w:history="1">
        <w:r w:rsidR="00605D08" w:rsidRPr="00067903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605D08" w:rsidRPr="00067903">
        <w:rPr>
          <w:rFonts w:ascii="Arial" w:hAnsi="Arial" w:cs="Arial"/>
          <w:sz w:val="18"/>
          <w:szCs w:val="18"/>
        </w:rPr>
        <w:t xml:space="preserve"> </w:t>
      </w:r>
    </w:p>
    <w:p w14:paraId="0586B24D" w14:textId="23598A9D" w:rsidR="00605D08" w:rsidRPr="00605D08" w:rsidRDefault="00624076" w:rsidP="00605D08">
      <w:pPr>
        <w:jc w:val="both"/>
        <w:rPr>
          <w:rFonts w:ascii="Arial" w:eastAsia="Arial" w:hAnsi="Arial" w:cs="Arial"/>
          <w:sz w:val="18"/>
          <w:szCs w:val="20"/>
        </w:rPr>
      </w:pPr>
      <w:hyperlink r:id="rId10" w:history="1">
        <w:r w:rsidR="00605D08" w:rsidRPr="00605D08">
          <w:rPr>
            <w:rStyle w:val="Kpr"/>
            <w:rFonts w:ascii="Arial" w:eastAsia="Arial" w:hAnsi="Arial" w:cs="Arial"/>
            <w:sz w:val="18"/>
            <w:szCs w:val="20"/>
          </w:rPr>
          <w:t>instagram.com/</w:t>
        </w:r>
        <w:proofErr w:type="spellStart"/>
        <w:r w:rsidR="00605D08" w:rsidRPr="00605D08">
          <w:rPr>
            <w:rStyle w:val="Kpr"/>
            <w:rFonts w:ascii="Arial" w:eastAsia="Arial" w:hAnsi="Arial" w:cs="Arial"/>
            <w:sz w:val="18"/>
            <w:szCs w:val="20"/>
          </w:rPr>
          <w:t>ibbkulturetkinlikler</w:t>
        </w:r>
        <w:proofErr w:type="spellEnd"/>
      </w:hyperlink>
      <w:r w:rsidR="00605D08" w:rsidRPr="00605D08">
        <w:rPr>
          <w:rFonts w:ascii="Arial" w:eastAsia="Arial" w:hAnsi="Arial" w:cs="Arial"/>
          <w:sz w:val="18"/>
          <w:szCs w:val="20"/>
        </w:rPr>
        <w:t xml:space="preserve"> </w:t>
      </w:r>
    </w:p>
    <w:p w14:paraId="0C249830" w14:textId="77777777" w:rsidR="00605D08" w:rsidRPr="00067903" w:rsidRDefault="00624076" w:rsidP="00605D08">
      <w:pPr>
        <w:rPr>
          <w:rFonts w:ascii="Arial" w:hAnsi="Arial" w:cs="Arial"/>
          <w:sz w:val="18"/>
          <w:szCs w:val="18"/>
        </w:rPr>
      </w:pPr>
      <w:hyperlink r:id="rId11" w:history="1">
        <w:proofErr w:type="gram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605D08" w:rsidRPr="00067903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605D08" w:rsidRPr="00067903">
        <w:rPr>
          <w:rFonts w:ascii="Arial" w:hAnsi="Arial" w:cs="Arial"/>
          <w:sz w:val="18"/>
          <w:szCs w:val="18"/>
        </w:rPr>
        <w:t xml:space="preserve">  </w:t>
      </w:r>
    </w:p>
    <w:p w14:paraId="72EF1006" w14:textId="77777777" w:rsidR="00605D08" w:rsidRPr="00067903" w:rsidRDefault="00624076" w:rsidP="00605D08">
      <w:pPr>
        <w:rPr>
          <w:rFonts w:ascii="Arial" w:hAnsi="Arial" w:cs="Arial"/>
          <w:sz w:val="18"/>
          <w:szCs w:val="18"/>
          <w:u w:val="single"/>
        </w:rPr>
      </w:pPr>
      <w:hyperlink r:id="rId12" w:history="1">
        <w:r w:rsidR="00605D08"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605D08"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5846A4EC" w14:textId="77777777" w:rsidR="00605D08" w:rsidRPr="00226D2F" w:rsidRDefault="00624076" w:rsidP="00605D08">
      <w:pPr>
        <w:rPr>
          <w:rFonts w:ascii="Arial" w:hAnsi="Arial" w:cs="Arial"/>
          <w:sz w:val="18"/>
          <w:szCs w:val="18"/>
        </w:rPr>
      </w:pPr>
      <w:hyperlink r:id="rId13" w:history="1">
        <w:r w:rsidR="00605D08"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605D08" w:rsidRPr="00067903">
        <w:rPr>
          <w:rFonts w:ascii="Arial" w:hAnsi="Arial" w:cs="Arial"/>
          <w:sz w:val="18"/>
          <w:szCs w:val="18"/>
        </w:rPr>
        <w:t xml:space="preserve"> </w:t>
      </w:r>
    </w:p>
    <w:sectPr w:rsidR="00605D08" w:rsidRPr="00226D2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08595" w14:textId="77777777" w:rsidR="00624076" w:rsidRDefault="00624076" w:rsidP="00D1521F">
      <w:r>
        <w:separator/>
      </w:r>
    </w:p>
  </w:endnote>
  <w:endnote w:type="continuationSeparator" w:id="0">
    <w:p w14:paraId="39824D9C" w14:textId="77777777" w:rsidR="00624076" w:rsidRDefault="00624076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A3C3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924A9F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E99A4CD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77542329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71D5E22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35525248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322B52B9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43115062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0A459CE4" w14:textId="77777777" w:rsidR="00D1521F" w:rsidRPr="009716DE" w:rsidRDefault="00624076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2BA08FC6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C03D6" w14:textId="77777777" w:rsidR="00624076" w:rsidRDefault="00624076" w:rsidP="00D1521F">
      <w:r>
        <w:separator/>
      </w:r>
    </w:p>
  </w:footnote>
  <w:footnote w:type="continuationSeparator" w:id="0">
    <w:p w14:paraId="68F3BC91" w14:textId="77777777" w:rsidR="00624076" w:rsidRDefault="00624076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2228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3369BDED" wp14:editId="7AA80450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452AA"/>
    <w:rsid w:val="000673A2"/>
    <w:rsid w:val="00097D74"/>
    <w:rsid w:val="000A18CF"/>
    <w:rsid w:val="0011728B"/>
    <w:rsid w:val="0016187F"/>
    <w:rsid w:val="001B27F6"/>
    <w:rsid w:val="001C0333"/>
    <w:rsid w:val="001C5982"/>
    <w:rsid w:val="00242BB1"/>
    <w:rsid w:val="002A3CDA"/>
    <w:rsid w:val="002C29E0"/>
    <w:rsid w:val="002D4BEE"/>
    <w:rsid w:val="00341A64"/>
    <w:rsid w:val="00445838"/>
    <w:rsid w:val="00495A0A"/>
    <w:rsid w:val="004C58C8"/>
    <w:rsid w:val="00500D46"/>
    <w:rsid w:val="00512C12"/>
    <w:rsid w:val="00546445"/>
    <w:rsid w:val="0057123F"/>
    <w:rsid w:val="005C6D0A"/>
    <w:rsid w:val="00605D08"/>
    <w:rsid w:val="00624076"/>
    <w:rsid w:val="007357E6"/>
    <w:rsid w:val="00747240"/>
    <w:rsid w:val="007763C1"/>
    <w:rsid w:val="007B11C2"/>
    <w:rsid w:val="007D329A"/>
    <w:rsid w:val="00805240"/>
    <w:rsid w:val="00836A05"/>
    <w:rsid w:val="00841F48"/>
    <w:rsid w:val="008424E0"/>
    <w:rsid w:val="008631B3"/>
    <w:rsid w:val="008A501F"/>
    <w:rsid w:val="008E1B27"/>
    <w:rsid w:val="009122BD"/>
    <w:rsid w:val="00914F24"/>
    <w:rsid w:val="009155D8"/>
    <w:rsid w:val="0091747E"/>
    <w:rsid w:val="0093244A"/>
    <w:rsid w:val="00944206"/>
    <w:rsid w:val="009716DE"/>
    <w:rsid w:val="009723B3"/>
    <w:rsid w:val="00972A30"/>
    <w:rsid w:val="009D4CB1"/>
    <w:rsid w:val="009E5508"/>
    <w:rsid w:val="00A17837"/>
    <w:rsid w:val="00A30B9D"/>
    <w:rsid w:val="00A30E52"/>
    <w:rsid w:val="00AC6223"/>
    <w:rsid w:val="00B92136"/>
    <w:rsid w:val="00BC346B"/>
    <w:rsid w:val="00C26BA2"/>
    <w:rsid w:val="00C411D6"/>
    <w:rsid w:val="00CD5B31"/>
    <w:rsid w:val="00D1521F"/>
    <w:rsid w:val="00D837AA"/>
    <w:rsid w:val="00DB5481"/>
    <w:rsid w:val="00DD1520"/>
    <w:rsid w:val="00E5273B"/>
    <w:rsid w:val="00E86B70"/>
    <w:rsid w:val="00EC2C9C"/>
    <w:rsid w:val="00EE71DA"/>
    <w:rsid w:val="00EF4F1C"/>
    <w:rsid w:val="00F07531"/>
    <w:rsid w:val="00F71DD6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B536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E1B27"/>
    <w:rPr>
      <w:color w:val="605E5C"/>
      <w:shd w:val="clear" w:color="auto" w:fill="E1DFDD"/>
    </w:rPr>
  </w:style>
  <w:style w:type="character" w:customStyle="1" w:styleId="whitespace-normal">
    <w:name w:val="whitespace-normal"/>
    <w:basedOn w:val="VarsaylanParagrafYazTipi"/>
    <w:rsid w:val="009723B3"/>
  </w:style>
  <w:style w:type="paragraph" w:styleId="NormalWeb">
    <w:name w:val="Normal (Web)"/>
    <w:basedOn w:val="Normal"/>
    <w:uiPriority w:val="99"/>
    <w:unhideWhenUsed/>
    <w:rsid w:val="00512C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7472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472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47240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72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7240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2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24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7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sanat.istanbul/" TargetMode="External"/><Relationship Id="rId13" Type="http://schemas.openxmlformats.org/officeDocument/2006/relationships/hyperlink" Target="https://www.youtube.com/@IBBKulturIstanbu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x.com/ibb_kultu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ibbkulturetkinlikl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ibb_kultu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10</cp:revision>
  <dcterms:created xsi:type="dcterms:W3CDTF">2026-05-25T06:07:00Z</dcterms:created>
  <dcterms:modified xsi:type="dcterms:W3CDTF">2026-06-04T07:34:00Z</dcterms:modified>
</cp:coreProperties>
</file>