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AE479" w14:textId="77777777" w:rsidR="007A113D" w:rsidRDefault="007A113D" w:rsidP="00652E57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54A68305" w14:textId="7F41DD7C" w:rsidR="00361FFC" w:rsidRDefault="00D64054" w:rsidP="00652E57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800210">
        <w:rPr>
          <w:rFonts w:ascii="Arial" w:eastAsia="Arial" w:hAnsi="Arial" w:cs="Arial"/>
          <w:b/>
          <w:bCs/>
          <w:sz w:val="28"/>
          <w:szCs w:val="28"/>
        </w:rPr>
        <w:t>İSTANBUL’UN SÜRPRİZLERLE DOLU RUHUNDAN İLHAM ALAN</w:t>
      </w:r>
    </w:p>
    <w:p w14:paraId="535670F0" w14:textId="142ECB1F" w:rsidR="00652E57" w:rsidRPr="00652E57" w:rsidRDefault="00D64054" w:rsidP="00652E57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52E57">
        <w:rPr>
          <w:rFonts w:ascii="Arial" w:eastAsia="Arial" w:hAnsi="Arial" w:cs="Arial"/>
          <w:b/>
          <w:bCs/>
          <w:i/>
          <w:iCs/>
          <w:sz w:val="28"/>
          <w:szCs w:val="28"/>
        </w:rPr>
        <w:t>“</w:t>
      </w:r>
      <w:r w:rsidRPr="00064593">
        <w:rPr>
          <w:rFonts w:ascii="Arial" w:eastAsia="Arial" w:hAnsi="Arial" w:cs="Arial"/>
          <w:b/>
          <w:bCs/>
          <w:i/>
          <w:iCs/>
          <w:sz w:val="28"/>
          <w:szCs w:val="28"/>
        </w:rPr>
        <w:t>ŞAŞIRT BENİ İSTANBUL</w:t>
      </w:r>
      <w:r w:rsidRPr="00652E57"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” </w:t>
      </w:r>
      <w:r w:rsidRPr="00C315AD">
        <w:rPr>
          <w:rFonts w:ascii="Arial" w:eastAsia="Arial" w:hAnsi="Arial" w:cs="Arial"/>
          <w:b/>
          <w:bCs/>
          <w:iCs/>
          <w:sz w:val="28"/>
          <w:szCs w:val="28"/>
        </w:rPr>
        <w:t>SERGİSİ</w:t>
      </w:r>
    </w:p>
    <w:p w14:paraId="16351574" w14:textId="343BC048" w:rsidR="009C1546" w:rsidRPr="0050686A" w:rsidRDefault="00D64054" w:rsidP="00652E57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4848DD">
        <w:rPr>
          <w:rFonts w:ascii="Arial" w:eastAsia="Arial" w:hAnsi="Arial" w:cs="Arial"/>
          <w:b/>
          <w:bCs/>
          <w:sz w:val="28"/>
          <w:szCs w:val="28"/>
        </w:rPr>
        <w:t>BARUTHANE’DE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652E57">
        <w:rPr>
          <w:rFonts w:ascii="Arial" w:eastAsia="Arial" w:hAnsi="Arial" w:cs="Arial"/>
          <w:b/>
          <w:bCs/>
          <w:sz w:val="28"/>
          <w:szCs w:val="28"/>
        </w:rPr>
        <w:t>AÇILDI!</w:t>
      </w:r>
    </w:p>
    <w:p w14:paraId="78C76132" w14:textId="1BFEE711" w:rsidR="00361FFC" w:rsidRDefault="00361FFC" w:rsidP="007F3070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</w:p>
    <w:p w14:paraId="52A79A95" w14:textId="0BDA50AE" w:rsidR="000A658F" w:rsidRDefault="004C759E" w:rsidP="000A658F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004C759E">
        <w:rPr>
          <w:rFonts w:ascii="Arial" w:eastAsia="Arial" w:hAnsi="Arial" w:cs="Arial"/>
          <w:b/>
          <w:bCs/>
          <w:sz w:val="23"/>
          <w:szCs w:val="23"/>
        </w:rPr>
        <w:t xml:space="preserve">Ressam ve akademisyen Dr. Seval Özcan’ın yeni solo sergisi </w:t>
      </w:r>
      <w:r w:rsidRPr="004C759E">
        <w:rPr>
          <w:rFonts w:ascii="Arial" w:eastAsia="Arial" w:hAnsi="Arial" w:cs="Arial"/>
          <w:b/>
          <w:bCs/>
          <w:i/>
          <w:sz w:val="23"/>
          <w:szCs w:val="23"/>
        </w:rPr>
        <w:t>“Şaşırt Beni İstanbul”</w:t>
      </w:r>
      <w:r w:rsidRPr="004C759E">
        <w:rPr>
          <w:rFonts w:ascii="Arial" w:eastAsia="Arial" w:hAnsi="Arial" w:cs="Arial"/>
          <w:b/>
          <w:bCs/>
          <w:sz w:val="23"/>
          <w:szCs w:val="23"/>
        </w:rPr>
        <w:t>,</w:t>
      </w:r>
      <w:r w:rsidR="00561A9F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717748" w:rsidRPr="00717748">
        <w:rPr>
          <w:rFonts w:ascii="Arial" w:eastAsia="Arial" w:hAnsi="Arial" w:cs="Arial"/>
          <w:b/>
          <w:bCs/>
          <w:sz w:val="23"/>
          <w:szCs w:val="23"/>
        </w:rPr>
        <w:t>Baruthane’de</w:t>
      </w:r>
      <w:proofErr w:type="spellEnd"/>
      <w:r w:rsidR="003169B4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96261B">
        <w:rPr>
          <w:rFonts w:ascii="Arial" w:eastAsia="Arial" w:hAnsi="Arial" w:cs="Arial"/>
          <w:b/>
          <w:bCs/>
          <w:sz w:val="23"/>
          <w:szCs w:val="23"/>
        </w:rPr>
        <w:t>kapılarını açtı</w:t>
      </w:r>
      <w:r w:rsidR="003169B4">
        <w:rPr>
          <w:rFonts w:ascii="Arial" w:eastAsia="Arial" w:hAnsi="Arial" w:cs="Arial"/>
          <w:b/>
          <w:bCs/>
          <w:sz w:val="23"/>
          <w:szCs w:val="23"/>
        </w:rPr>
        <w:t xml:space="preserve">. </w:t>
      </w:r>
      <w:r w:rsidR="00F53B19" w:rsidRPr="00F53B19">
        <w:rPr>
          <w:rFonts w:ascii="Arial" w:eastAsia="Arial" w:hAnsi="Arial" w:cs="Arial"/>
          <w:b/>
          <w:bCs/>
          <w:sz w:val="23"/>
          <w:szCs w:val="23"/>
        </w:rPr>
        <w:t>İstanbul’un sürprizlerle dolu ruhundan ilham alan sergi</w:t>
      </w:r>
      <w:r w:rsidR="00505B0F">
        <w:rPr>
          <w:rFonts w:ascii="Arial" w:eastAsia="Arial" w:hAnsi="Arial" w:cs="Arial"/>
          <w:b/>
          <w:bCs/>
          <w:sz w:val="23"/>
          <w:szCs w:val="23"/>
        </w:rPr>
        <w:t>de</w:t>
      </w:r>
      <w:r w:rsidR="005501FD">
        <w:rPr>
          <w:rFonts w:ascii="Arial" w:eastAsia="Arial" w:hAnsi="Arial" w:cs="Arial"/>
          <w:b/>
          <w:bCs/>
          <w:sz w:val="23"/>
          <w:szCs w:val="23"/>
        </w:rPr>
        <w:t xml:space="preserve"> sanatçı,</w:t>
      </w:r>
      <w:r w:rsidR="00505B0F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B678C2" w:rsidRPr="00B678C2">
        <w:rPr>
          <w:rFonts w:ascii="Arial" w:eastAsia="Arial" w:hAnsi="Arial" w:cs="Arial"/>
          <w:b/>
          <w:bCs/>
          <w:sz w:val="23"/>
          <w:szCs w:val="23"/>
        </w:rPr>
        <w:t xml:space="preserve">geçmişle geleceği buluşturan </w:t>
      </w:r>
      <w:r w:rsidR="004A524E">
        <w:rPr>
          <w:rFonts w:ascii="Arial" w:eastAsia="Arial" w:hAnsi="Arial" w:cs="Arial"/>
          <w:b/>
          <w:bCs/>
          <w:sz w:val="23"/>
          <w:szCs w:val="23"/>
        </w:rPr>
        <w:t>ö</w:t>
      </w:r>
      <w:r w:rsidR="005501FD">
        <w:rPr>
          <w:rFonts w:ascii="Arial" w:eastAsia="Arial" w:hAnsi="Arial" w:cs="Arial"/>
          <w:b/>
          <w:bCs/>
          <w:sz w:val="23"/>
          <w:szCs w:val="23"/>
        </w:rPr>
        <w:t>zgün sanat eserleri</w:t>
      </w:r>
      <w:r w:rsidR="004A524E" w:rsidRPr="004A524E">
        <w:rPr>
          <w:rFonts w:ascii="Arial" w:eastAsia="Arial" w:hAnsi="Arial" w:cs="Arial"/>
          <w:b/>
          <w:bCs/>
          <w:sz w:val="23"/>
          <w:szCs w:val="23"/>
        </w:rPr>
        <w:t xml:space="preserve"> ve onl</w:t>
      </w:r>
      <w:r w:rsidR="005501FD">
        <w:rPr>
          <w:rFonts w:ascii="Arial" w:eastAsia="Arial" w:hAnsi="Arial" w:cs="Arial"/>
          <w:b/>
          <w:bCs/>
          <w:sz w:val="23"/>
          <w:szCs w:val="23"/>
        </w:rPr>
        <w:t xml:space="preserve">ardan yola çıkarak oluşturduğu </w:t>
      </w:r>
      <w:r w:rsidR="004A524E" w:rsidRPr="004A524E">
        <w:rPr>
          <w:rFonts w:ascii="Arial" w:eastAsia="Arial" w:hAnsi="Arial" w:cs="Arial"/>
          <w:b/>
          <w:bCs/>
          <w:sz w:val="23"/>
          <w:szCs w:val="23"/>
        </w:rPr>
        <w:t>dijital versiyonuyla her yaştan insanın ruhuna dokunmayı</w:t>
      </w:r>
      <w:r w:rsidR="005501FD">
        <w:rPr>
          <w:rFonts w:ascii="Arial" w:eastAsia="Arial" w:hAnsi="Arial" w:cs="Arial"/>
          <w:b/>
          <w:bCs/>
          <w:sz w:val="23"/>
          <w:szCs w:val="23"/>
        </w:rPr>
        <w:t xml:space="preserve"> hede</w:t>
      </w:r>
      <w:r w:rsidR="004E1F4D">
        <w:rPr>
          <w:rFonts w:ascii="Arial" w:eastAsia="Arial" w:hAnsi="Arial" w:cs="Arial"/>
          <w:b/>
          <w:bCs/>
          <w:sz w:val="23"/>
          <w:szCs w:val="23"/>
        </w:rPr>
        <w:t>f</w:t>
      </w:r>
      <w:r w:rsidR="005501FD">
        <w:rPr>
          <w:rFonts w:ascii="Arial" w:eastAsia="Arial" w:hAnsi="Arial" w:cs="Arial"/>
          <w:b/>
          <w:bCs/>
          <w:sz w:val="23"/>
          <w:szCs w:val="23"/>
        </w:rPr>
        <w:t xml:space="preserve">liyor. </w:t>
      </w:r>
      <w:r w:rsidR="004E1F4D" w:rsidRPr="004C759E">
        <w:rPr>
          <w:rFonts w:ascii="Arial" w:eastAsia="Arial" w:hAnsi="Arial" w:cs="Arial"/>
          <w:b/>
          <w:bCs/>
          <w:i/>
          <w:sz w:val="23"/>
          <w:szCs w:val="23"/>
        </w:rPr>
        <w:t>“Şaşırt Beni İstanbul”</w:t>
      </w:r>
      <w:r w:rsidR="004E1F4D">
        <w:rPr>
          <w:rFonts w:ascii="Arial" w:eastAsia="Arial" w:hAnsi="Arial" w:cs="Arial"/>
          <w:b/>
          <w:bCs/>
          <w:sz w:val="23"/>
          <w:szCs w:val="23"/>
        </w:rPr>
        <w:t xml:space="preserve">, </w:t>
      </w:r>
      <w:r w:rsidR="000A658F" w:rsidRPr="000A658F">
        <w:rPr>
          <w:rFonts w:ascii="Arial" w:eastAsia="Arial" w:hAnsi="Arial" w:cs="Arial"/>
          <w:b/>
          <w:bCs/>
          <w:sz w:val="23"/>
          <w:szCs w:val="23"/>
        </w:rPr>
        <w:t xml:space="preserve">sanatın ve renklerin büyüsüyle, izleyicileri şaşırtacak bir deneyim sunuyor. </w:t>
      </w:r>
      <w:r w:rsidR="000A658F">
        <w:rPr>
          <w:rFonts w:ascii="Arial" w:eastAsia="Arial" w:hAnsi="Arial" w:cs="Arial"/>
          <w:b/>
          <w:bCs/>
          <w:sz w:val="23"/>
          <w:szCs w:val="23"/>
        </w:rPr>
        <w:t xml:space="preserve">İBB Kültür ve İBB Miras’ın katkılarıyla gerçekleşen </w:t>
      </w:r>
      <w:r w:rsidR="000A658F" w:rsidRPr="006D7C86">
        <w:rPr>
          <w:rFonts w:ascii="Arial" w:eastAsia="Arial" w:hAnsi="Arial" w:cs="Arial"/>
          <w:b/>
          <w:bCs/>
          <w:i/>
          <w:sz w:val="23"/>
          <w:szCs w:val="23"/>
        </w:rPr>
        <w:t>“</w:t>
      </w:r>
      <w:r w:rsidR="000A658F" w:rsidRPr="00E76AC1">
        <w:rPr>
          <w:rFonts w:ascii="Arial" w:eastAsia="Arial" w:hAnsi="Arial" w:cs="Arial"/>
          <w:b/>
          <w:bCs/>
          <w:i/>
          <w:sz w:val="23"/>
          <w:szCs w:val="23"/>
        </w:rPr>
        <w:t>Şaşırt Beni İstanbul</w:t>
      </w:r>
      <w:r w:rsidR="000A658F" w:rsidRPr="006D7C86">
        <w:rPr>
          <w:rFonts w:ascii="Arial" w:eastAsia="Arial" w:hAnsi="Arial" w:cs="Arial"/>
          <w:b/>
          <w:bCs/>
          <w:i/>
          <w:sz w:val="23"/>
          <w:szCs w:val="23"/>
        </w:rPr>
        <w:t>”</w:t>
      </w:r>
      <w:r w:rsidR="000A658F">
        <w:rPr>
          <w:rFonts w:ascii="Arial" w:eastAsia="Arial" w:hAnsi="Arial" w:cs="Arial"/>
          <w:b/>
          <w:bCs/>
          <w:sz w:val="23"/>
          <w:szCs w:val="23"/>
        </w:rPr>
        <w:t xml:space="preserve"> sergisi, </w:t>
      </w:r>
      <w:r w:rsidR="008B409F">
        <w:rPr>
          <w:rFonts w:ascii="Arial" w:eastAsia="Arial" w:hAnsi="Arial" w:cs="Arial"/>
          <w:b/>
          <w:bCs/>
          <w:sz w:val="23"/>
          <w:szCs w:val="23"/>
        </w:rPr>
        <w:t xml:space="preserve">29 Haziran’a </w:t>
      </w:r>
      <w:r w:rsidR="000A658F">
        <w:rPr>
          <w:rFonts w:ascii="Arial" w:eastAsia="Arial" w:hAnsi="Arial" w:cs="Arial"/>
          <w:b/>
          <w:bCs/>
          <w:sz w:val="23"/>
          <w:szCs w:val="23"/>
        </w:rPr>
        <w:t xml:space="preserve">kadar </w:t>
      </w:r>
      <w:r w:rsidR="000A658F" w:rsidRPr="002B14B8">
        <w:rPr>
          <w:rFonts w:ascii="Arial" w:eastAsia="Arial" w:hAnsi="Arial" w:cs="Arial"/>
          <w:b/>
          <w:bCs/>
          <w:sz w:val="23"/>
          <w:szCs w:val="23"/>
        </w:rPr>
        <w:t xml:space="preserve">pazartesi hariç her gün </w:t>
      </w:r>
      <w:r w:rsidR="000A658F">
        <w:rPr>
          <w:rFonts w:ascii="Arial" w:eastAsia="Arial" w:hAnsi="Arial" w:cs="Arial"/>
          <w:b/>
          <w:bCs/>
          <w:sz w:val="23"/>
          <w:szCs w:val="23"/>
        </w:rPr>
        <w:t>10.</w:t>
      </w:r>
      <w:r w:rsidR="000A658F" w:rsidRPr="002B14B8">
        <w:rPr>
          <w:rFonts w:ascii="Arial" w:eastAsia="Arial" w:hAnsi="Arial" w:cs="Arial"/>
          <w:b/>
          <w:bCs/>
          <w:sz w:val="23"/>
          <w:szCs w:val="23"/>
        </w:rPr>
        <w:t>00-</w:t>
      </w:r>
      <w:r w:rsidR="00576718">
        <w:rPr>
          <w:rFonts w:ascii="Arial" w:eastAsia="Arial" w:hAnsi="Arial" w:cs="Arial"/>
          <w:b/>
          <w:bCs/>
          <w:sz w:val="23"/>
          <w:szCs w:val="23"/>
        </w:rPr>
        <w:t>18</w:t>
      </w:r>
      <w:bookmarkStart w:id="0" w:name="_GoBack"/>
      <w:bookmarkEnd w:id="0"/>
      <w:r w:rsidR="000A658F">
        <w:rPr>
          <w:rFonts w:ascii="Arial" w:eastAsia="Arial" w:hAnsi="Arial" w:cs="Arial"/>
          <w:b/>
          <w:bCs/>
          <w:sz w:val="23"/>
          <w:szCs w:val="23"/>
        </w:rPr>
        <w:t>.</w:t>
      </w:r>
      <w:r w:rsidR="000A658F" w:rsidRPr="002B14B8">
        <w:rPr>
          <w:rFonts w:ascii="Arial" w:eastAsia="Arial" w:hAnsi="Arial" w:cs="Arial"/>
          <w:b/>
          <w:bCs/>
          <w:sz w:val="23"/>
          <w:szCs w:val="23"/>
        </w:rPr>
        <w:t>00</w:t>
      </w:r>
      <w:r w:rsidR="000A658F">
        <w:rPr>
          <w:rFonts w:ascii="Arial" w:eastAsia="Arial" w:hAnsi="Arial" w:cs="Arial"/>
          <w:b/>
          <w:bCs/>
          <w:sz w:val="23"/>
          <w:szCs w:val="23"/>
        </w:rPr>
        <w:t xml:space="preserve"> saatleri arasında Ataköy’de bulunan </w:t>
      </w:r>
      <w:proofErr w:type="spellStart"/>
      <w:r w:rsidR="000A658F">
        <w:rPr>
          <w:rFonts w:ascii="Arial" w:eastAsia="Arial" w:hAnsi="Arial" w:cs="Arial"/>
          <w:b/>
          <w:bCs/>
          <w:sz w:val="23"/>
          <w:szCs w:val="23"/>
        </w:rPr>
        <w:t>Baruthane’de</w:t>
      </w:r>
      <w:proofErr w:type="spellEnd"/>
      <w:r w:rsidR="000A658F">
        <w:rPr>
          <w:rFonts w:ascii="Arial" w:eastAsia="Arial" w:hAnsi="Arial" w:cs="Arial"/>
          <w:b/>
          <w:bCs/>
          <w:sz w:val="23"/>
          <w:szCs w:val="23"/>
        </w:rPr>
        <w:t xml:space="preserve"> ücretsiz olarak sanatseverleri bekliyor. </w:t>
      </w:r>
    </w:p>
    <w:p w14:paraId="195785EC" w14:textId="5D2423C6" w:rsidR="00505B0F" w:rsidRPr="007D67AF" w:rsidRDefault="00505B0F" w:rsidP="007F3070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0AC6F9EC" w14:textId="72ED7E0D" w:rsidR="007D67AF" w:rsidRPr="007D67AF" w:rsidRDefault="007D67AF" w:rsidP="007D67AF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2C6EA0">
        <w:rPr>
          <w:rFonts w:ascii="Arial" w:eastAsia="Arial" w:hAnsi="Arial" w:cs="Arial"/>
          <w:b/>
          <w:bCs/>
          <w:i/>
          <w:sz w:val="23"/>
          <w:szCs w:val="23"/>
        </w:rPr>
        <w:t xml:space="preserve">“Şaşırt Beni İstanbul” </w:t>
      </w:r>
      <w:r w:rsidR="002C6EA0">
        <w:rPr>
          <w:rFonts w:ascii="Arial" w:eastAsia="Arial" w:hAnsi="Arial" w:cs="Arial"/>
          <w:bCs/>
          <w:sz w:val="23"/>
          <w:szCs w:val="23"/>
        </w:rPr>
        <w:t>sergisi</w:t>
      </w:r>
      <w:r w:rsidRPr="007D67AF">
        <w:rPr>
          <w:rFonts w:ascii="Arial" w:eastAsia="Arial" w:hAnsi="Arial" w:cs="Arial"/>
          <w:bCs/>
          <w:sz w:val="23"/>
          <w:szCs w:val="23"/>
        </w:rPr>
        <w:t xml:space="preserve">, </w:t>
      </w:r>
      <w:r w:rsidRPr="00242E76">
        <w:rPr>
          <w:rFonts w:ascii="Arial" w:eastAsia="Arial" w:hAnsi="Arial" w:cs="Arial"/>
          <w:b/>
          <w:bCs/>
          <w:sz w:val="23"/>
          <w:szCs w:val="23"/>
        </w:rPr>
        <w:t>Dr. Seval Özcan</w:t>
      </w:r>
      <w:r w:rsidRPr="007D67AF">
        <w:rPr>
          <w:rFonts w:ascii="Arial" w:eastAsia="Arial" w:hAnsi="Arial" w:cs="Arial"/>
          <w:bCs/>
          <w:sz w:val="23"/>
          <w:szCs w:val="23"/>
        </w:rPr>
        <w:t>’ın İstanbul’un çok katmanlı yapısına ve sürprizlerle dolu atmosferine odaklanan eserlerinden oluşuyor. Sergide, geleneksel resim teknikleriyle üretilmiş eserlerin yanı sır</w:t>
      </w:r>
      <w:r w:rsidR="009F327D">
        <w:rPr>
          <w:rFonts w:ascii="Arial" w:eastAsia="Arial" w:hAnsi="Arial" w:cs="Arial"/>
          <w:bCs/>
          <w:sz w:val="23"/>
          <w:szCs w:val="23"/>
        </w:rPr>
        <w:t xml:space="preserve">a, sanatçının kendi çalışmalarını </w:t>
      </w:r>
      <w:r w:rsidRPr="007D67AF">
        <w:rPr>
          <w:rFonts w:ascii="Arial" w:eastAsia="Arial" w:hAnsi="Arial" w:cs="Arial"/>
          <w:bCs/>
          <w:sz w:val="23"/>
          <w:szCs w:val="23"/>
        </w:rPr>
        <w:t xml:space="preserve">temel </w:t>
      </w:r>
      <w:r w:rsidR="009F327D">
        <w:rPr>
          <w:rFonts w:ascii="Arial" w:eastAsia="Arial" w:hAnsi="Arial" w:cs="Arial"/>
          <w:bCs/>
          <w:sz w:val="23"/>
          <w:szCs w:val="23"/>
        </w:rPr>
        <w:t>alarak oluşturduğu</w:t>
      </w:r>
      <w:r w:rsidRPr="007D67AF">
        <w:rPr>
          <w:rFonts w:ascii="Arial" w:eastAsia="Arial" w:hAnsi="Arial" w:cs="Arial"/>
          <w:bCs/>
          <w:sz w:val="23"/>
          <w:szCs w:val="23"/>
        </w:rPr>
        <w:t xml:space="preserve"> dijital </w:t>
      </w:r>
      <w:r w:rsidR="00752C01">
        <w:rPr>
          <w:rFonts w:ascii="Arial" w:eastAsia="Arial" w:hAnsi="Arial" w:cs="Arial"/>
          <w:bCs/>
          <w:sz w:val="23"/>
          <w:szCs w:val="23"/>
        </w:rPr>
        <w:t>çalışması da</w:t>
      </w:r>
      <w:r w:rsidRPr="007D67AF">
        <w:rPr>
          <w:rFonts w:ascii="Arial" w:eastAsia="Arial" w:hAnsi="Arial" w:cs="Arial"/>
          <w:bCs/>
          <w:sz w:val="23"/>
          <w:szCs w:val="23"/>
        </w:rPr>
        <w:t xml:space="preserve"> yer alıyor. Bu dijital eser, büyük ölçekli ekranlar ve dijital gözlükler aracılığıyla izleyiciyle etkileşime girerek mekânsal ve katılımcı bir sanat deneyimi sunuyor.</w:t>
      </w:r>
      <w:r w:rsidR="00A92CDF">
        <w:rPr>
          <w:rFonts w:ascii="Arial" w:eastAsia="Arial" w:hAnsi="Arial" w:cs="Arial"/>
          <w:bCs/>
          <w:sz w:val="23"/>
          <w:szCs w:val="23"/>
        </w:rPr>
        <w:t xml:space="preserve"> K</w:t>
      </w:r>
      <w:r w:rsidRPr="007D67AF">
        <w:rPr>
          <w:rFonts w:ascii="Arial" w:eastAsia="Arial" w:hAnsi="Arial" w:cs="Arial"/>
          <w:bCs/>
          <w:sz w:val="23"/>
          <w:szCs w:val="23"/>
        </w:rPr>
        <w:t xml:space="preserve">lasik ve dijital sanatın bir arada sunulduğu </w:t>
      </w:r>
      <w:r w:rsidR="00D92594">
        <w:rPr>
          <w:rFonts w:ascii="Arial" w:eastAsia="Arial" w:hAnsi="Arial" w:cs="Arial"/>
          <w:bCs/>
          <w:sz w:val="23"/>
          <w:szCs w:val="23"/>
        </w:rPr>
        <w:t>sergide ziyaretçiler</w:t>
      </w:r>
      <w:r w:rsidRPr="007D67AF">
        <w:rPr>
          <w:rFonts w:ascii="Arial" w:eastAsia="Arial" w:hAnsi="Arial" w:cs="Arial"/>
          <w:bCs/>
          <w:sz w:val="23"/>
          <w:szCs w:val="23"/>
        </w:rPr>
        <w:t>, farklı algı düzeylerinden beslenen çok katmanlı bir kurgu</w:t>
      </w:r>
      <w:r w:rsidR="00DE6560">
        <w:rPr>
          <w:rFonts w:ascii="Arial" w:eastAsia="Arial" w:hAnsi="Arial" w:cs="Arial"/>
          <w:bCs/>
          <w:sz w:val="23"/>
          <w:szCs w:val="23"/>
        </w:rPr>
        <w:t>y</w:t>
      </w:r>
      <w:r w:rsidRPr="007D67AF">
        <w:rPr>
          <w:rFonts w:ascii="Arial" w:eastAsia="Arial" w:hAnsi="Arial" w:cs="Arial"/>
          <w:bCs/>
          <w:sz w:val="23"/>
          <w:szCs w:val="23"/>
        </w:rPr>
        <w:t>la karşılaşıyor.</w:t>
      </w:r>
    </w:p>
    <w:p w14:paraId="0E6E999F" w14:textId="77777777" w:rsidR="007D67AF" w:rsidRPr="007D67AF" w:rsidRDefault="007D67AF" w:rsidP="007D67AF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5D2A3594" w14:textId="15F2569C" w:rsidR="00505B0F" w:rsidRPr="007D67AF" w:rsidRDefault="007D67AF" w:rsidP="007D67AF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7D67AF">
        <w:rPr>
          <w:rFonts w:ascii="Arial" w:eastAsia="Arial" w:hAnsi="Arial" w:cs="Arial"/>
          <w:bCs/>
          <w:sz w:val="23"/>
          <w:szCs w:val="23"/>
        </w:rPr>
        <w:t xml:space="preserve">Sergi, izleyiciyi gündelik hayatın hızından uzaklaştırarak dikkat, farkındalık ve sorgulama gibi kavramlar etrafında düşünmeye davet ediyor. İstanbul’un sürekli dönüşen dokusu, sergide hem görsel hem de kavramsal bir arka plan olarak kullanılıyor. </w:t>
      </w:r>
      <w:r w:rsidRPr="00F96836">
        <w:rPr>
          <w:rFonts w:ascii="Arial" w:eastAsia="Arial" w:hAnsi="Arial" w:cs="Arial"/>
          <w:b/>
          <w:bCs/>
          <w:i/>
          <w:sz w:val="23"/>
          <w:szCs w:val="23"/>
        </w:rPr>
        <w:t>“Şaşırt Beni İstanbul”</w:t>
      </w:r>
      <w:r w:rsidRPr="007D67AF">
        <w:rPr>
          <w:rFonts w:ascii="Arial" w:eastAsia="Arial" w:hAnsi="Arial" w:cs="Arial"/>
          <w:bCs/>
          <w:sz w:val="23"/>
          <w:szCs w:val="23"/>
        </w:rPr>
        <w:t xml:space="preserve">, çağdaş sanatın farklı ifade biçimlerini bir araya </w:t>
      </w:r>
      <w:r w:rsidR="00636301">
        <w:rPr>
          <w:rFonts w:ascii="Arial" w:eastAsia="Arial" w:hAnsi="Arial" w:cs="Arial"/>
          <w:bCs/>
          <w:sz w:val="23"/>
          <w:szCs w:val="23"/>
        </w:rPr>
        <w:t>getirirken</w:t>
      </w:r>
      <w:r w:rsidRPr="007D67AF">
        <w:rPr>
          <w:rFonts w:ascii="Arial" w:eastAsia="Arial" w:hAnsi="Arial" w:cs="Arial"/>
          <w:bCs/>
          <w:sz w:val="23"/>
          <w:szCs w:val="23"/>
        </w:rPr>
        <w:t xml:space="preserve"> aynı zamanda çağın ruhuna </w:t>
      </w:r>
      <w:r w:rsidR="004B66FE">
        <w:rPr>
          <w:rFonts w:ascii="Arial" w:eastAsia="Arial" w:hAnsi="Arial" w:cs="Arial"/>
          <w:bCs/>
          <w:sz w:val="23"/>
          <w:szCs w:val="23"/>
        </w:rPr>
        <w:t>da temas ediyor.</w:t>
      </w:r>
    </w:p>
    <w:p w14:paraId="7FAD1CC9" w14:textId="2F364707" w:rsidR="00746E05" w:rsidRDefault="00746E05" w:rsidP="007F3070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</w:p>
    <w:p w14:paraId="49FB0AEF" w14:textId="48B57E3B" w:rsidR="00884EF6" w:rsidRDefault="006D7C86" w:rsidP="0080023B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6D7C86">
        <w:rPr>
          <w:rFonts w:ascii="Arial" w:eastAsia="Arial" w:hAnsi="Arial" w:cs="Arial"/>
          <w:b/>
          <w:bCs/>
          <w:i/>
          <w:sz w:val="23"/>
          <w:szCs w:val="23"/>
        </w:rPr>
        <w:t>“</w:t>
      </w:r>
      <w:r w:rsidR="00E76AC1" w:rsidRPr="00E76AC1">
        <w:rPr>
          <w:rFonts w:ascii="Arial" w:eastAsia="Arial" w:hAnsi="Arial" w:cs="Arial"/>
          <w:b/>
          <w:bCs/>
          <w:i/>
          <w:sz w:val="23"/>
          <w:szCs w:val="23"/>
        </w:rPr>
        <w:t>Şaşırt Beni İstanbul</w:t>
      </w:r>
      <w:r w:rsidRPr="006D7C86">
        <w:rPr>
          <w:rFonts w:ascii="Arial" w:eastAsia="Arial" w:hAnsi="Arial" w:cs="Arial"/>
          <w:b/>
          <w:bCs/>
          <w:i/>
          <w:sz w:val="23"/>
          <w:szCs w:val="23"/>
        </w:rPr>
        <w:t>”</w:t>
      </w:r>
      <w:r>
        <w:rPr>
          <w:rFonts w:ascii="Arial" w:eastAsia="Arial" w:hAnsi="Arial" w:cs="Arial"/>
          <w:b/>
          <w:bCs/>
          <w:i/>
          <w:sz w:val="23"/>
          <w:szCs w:val="23"/>
        </w:rPr>
        <w:t xml:space="preserve"> </w:t>
      </w:r>
      <w:r>
        <w:rPr>
          <w:rFonts w:ascii="Arial" w:eastAsia="Arial" w:hAnsi="Arial" w:cs="Arial"/>
          <w:bCs/>
          <w:sz w:val="23"/>
          <w:szCs w:val="23"/>
        </w:rPr>
        <w:t xml:space="preserve">sergisi, </w:t>
      </w:r>
      <w:r w:rsidR="00E76AC1" w:rsidRPr="008637FD">
        <w:rPr>
          <w:rFonts w:ascii="Arial" w:eastAsia="Arial" w:hAnsi="Arial" w:cs="Arial"/>
          <w:b/>
          <w:bCs/>
          <w:sz w:val="23"/>
          <w:szCs w:val="23"/>
        </w:rPr>
        <w:t xml:space="preserve">25 Nisan – </w:t>
      </w:r>
      <w:r w:rsidR="008B409F">
        <w:rPr>
          <w:rFonts w:ascii="Arial" w:eastAsia="Arial" w:hAnsi="Arial" w:cs="Arial"/>
          <w:b/>
          <w:bCs/>
          <w:sz w:val="23"/>
          <w:szCs w:val="23"/>
        </w:rPr>
        <w:t>29 Haziran</w:t>
      </w:r>
      <w:r w:rsidR="00E76AC1" w:rsidRPr="008637FD">
        <w:rPr>
          <w:rFonts w:ascii="Arial" w:eastAsia="Arial" w:hAnsi="Arial" w:cs="Arial"/>
          <w:b/>
          <w:bCs/>
          <w:sz w:val="23"/>
          <w:szCs w:val="23"/>
        </w:rPr>
        <w:t xml:space="preserve"> 2025</w:t>
      </w:r>
      <w:r w:rsidR="00E76AC1">
        <w:rPr>
          <w:rFonts w:ascii="Arial" w:eastAsia="Arial" w:hAnsi="Arial" w:cs="Arial"/>
          <w:bCs/>
          <w:sz w:val="23"/>
          <w:szCs w:val="23"/>
        </w:rPr>
        <w:t xml:space="preserve"> tarihlerinde</w:t>
      </w:r>
      <w:r w:rsidRPr="00FF79EF">
        <w:rPr>
          <w:rFonts w:ascii="Arial" w:eastAsia="Arial" w:hAnsi="Arial" w:cs="Arial"/>
          <w:bCs/>
          <w:sz w:val="23"/>
          <w:szCs w:val="23"/>
        </w:rPr>
        <w:t xml:space="preserve"> </w:t>
      </w:r>
      <w:r w:rsidR="007E68B2" w:rsidRPr="007E68B2">
        <w:rPr>
          <w:rFonts w:ascii="Arial" w:eastAsia="Arial" w:hAnsi="Arial" w:cs="Arial"/>
          <w:b/>
          <w:bCs/>
          <w:sz w:val="23"/>
          <w:szCs w:val="23"/>
        </w:rPr>
        <w:t xml:space="preserve">pazartesi hariç her gün </w:t>
      </w:r>
      <w:r w:rsidR="00F34943">
        <w:rPr>
          <w:rFonts w:ascii="Arial" w:eastAsia="Arial" w:hAnsi="Arial" w:cs="Arial"/>
          <w:b/>
          <w:bCs/>
          <w:sz w:val="23"/>
          <w:szCs w:val="23"/>
        </w:rPr>
        <w:t>10</w:t>
      </w:r>
      <w:r w:rsidR="007D1FF7">
        <w:rPr>
          <w:rFonts w:ascii="Arial" w:eastAsia="Arial" w:hAnsi="Arial" w:cs="Arial"/>
          <w:b/>
          <w:bCs/>
          <w:sz w:val="23"/>
          <w:szCs w:val="23"/>
        </w:rPr>
        <w:t>.</w:t>
      </w:r>
      <w:r w:rsidR="00576718">
        <w:rPr>
          <w:rFonts w:ascii="Arial" w:eastAsia="Arial" w:hAnsi="Arial" w:cs="Arial"/>
          <w:b/>
          <w:bCs/>
          <w:sz w:val="23"/>
          <w:szCs w:val="23"/>
        </w:rPr>
        <w:t>00-18</w:t>
      </w:r>
      <w:r w:rsidR="007D1FF7">
        <w:rPr>
          <w:rFonts w:ascii="Arial" w:eastAsia="Arial" w:hAnsi="Arial" w:cs="Arial"/>
          <w:b/>
          <w:bCs/>
          <w:sz w:val="23"/>
          <w:szCs w:val="23"/>
        </w:rPr>
        <w:t>.</w:t>
      </w:r>
      <w:r w:rsidR="007E68B2" w:rsidRPr="007E68B2">
        <w:rPr>
          <w:rFonts w:ascii="Arial" w:eastAsia="Arial" w:hAnsi="Arial" w:cs="Arial"/>
          <w:b/>
          <w:bCs/>
          <w:sz w:val="23"/>
          <w:szCs w:val="23"/>
        </w:rPr>
        <w:t xml:space="preserve">00 </w:t>
      </w:r>
      <w:r w:rsidR="007E68B2" w:rsidRPr="001E5620">
        <w:rPr>
          <w:rFonts w:ascii="Arial" w:eastAsia="Arial" w:hAnsi="Arial" w:cs="Arial"/>
          <w:bCs/>
          <w:sz w:val="23"/>
          <w:szCs w:val="23"/>
        </w:rPr>
        <w:t>saatleri arasında</w:t>
      </w:r>
      <w:r w:rsidR="00227486">
        <w:rPr>
          <w:rFonts w:ascii="Arial" w:eastAsia="Arial" w:hAnsi="Arial" w:cs="Arial"/>
          <w:bCs/>
          <w:sz w:val="23"/>
          <w:szCs w:val="23"/>
        </w:rPr>
        <w:t xml:space="preserve"> Ataköy’de yer alan </w:t>
      </w:r>
      <w:proofErr w:type="spellStart"/>
      <w:r w:rsidR="00227486" w:rsidRPr="00105614">
        <w:rPr>
          <w:rFonts w:ascii="Arial" w:eastAsia="Arial" w:hAnsi="Arial" w:cs="Arial"/>
          <w:b/>
          <w:bCs/>
          <w:sz w:val="23"/>
          <w:szCs w:val="23"/>
        </w:rPr>
        <w:t>Baruthane</w:t>
      </w:r>
      <w:r w:rsidR="00227486">
        <w:rPr>
          <w:rFonts w:ascii="Arial" w:eastAsia="Arial" w:hAnsi="Arial" w:cs="Arial"/>
          <w:bCs/>
          <w:sz w:val="23"/>
          <w:szCs w:val="23"/>
        </w:rPr>
        <w:t>’de</w:t>
      </w:r>
      <w:proofErr w:type="spellEnd"/>
      <w:r w:rsidR="00227486">
        <w:rPr>
          <w:rFonts w:ascii="Arial" w:eastAsia="Arial" w:hAnsi="Arial" w:cs="Arial"/>
          <w:bCs/>
          <w:sz w:val="23"/>
          <w:szCs w:val="23"/>
        </w:rPr>
        <w:t xml:space="preserve"> </w:t>
      </w:r>
      <w:r w:rsidR="007E68B2" w:rsidRPr="001E5620">
        <w:rPr>
          <w:rFonts w:ascii="Arial" w:eastAsia="Arial" w:hAnsi="Arial" w:cs="Arial"/>
          <w:bCs/>
          <w:sz w:val="23"/>
          <w:szCs w:val="23"/>
        </w:rPr>
        <w:t xml:space="preserve">ücretsiz olarak </w:t>
      </w:r>
      <w:r w:rsidR="0080023B" w:rsidRPr="00CE15C3">
        <w:rPr>
          <w:rFonts w:ascii="Arial" w:eastAsia="Arial" w:hAnsi="Arial" w:cs="Arial"/>
          <w:bCs/>
          <w:sz w:val="23"/>
          <w:szCs w:val="23"/>
        </w:rPr>
        <w:t>ziyaret edilebilir.</w:t>
      </w:r>
    </w:p>
    <w:p w14:paraId="3197A3C3" w14:textId="6138D5B8" w:rsidR="009C1546" w:rsidRPr="00C24DDB" w:rsidRDefault="009C1546" w:rsidP="009C1546">
      <w:pPr>
        <w:tabs>
          <w:tab w:val="left" w:pos="1430"/>
        </w:tabs>
        <w:rPr>
          <w:rFonts w:ascii="Arial" w:eastAsia="Arial" w:hAnsi="Arial" w:cs="Arial"/>
          <w:bCs/>
          <w:szCs w:val="22"/>
        </w:rPr>
      </w:pPr>
    </w:p>
    <w:p w14:paraId="217245B6" w14:textId="5C6BE895" w:rsidR="009C1546" w:rsidRPr="00A27ECA" w:rsidRDefault="00C92812" w:rsidP="009C1546">
      <w:pPr>
        <w:tabs>
          <w:tab w:val="left" w:pos="1430"/>
        </w:tabs>
        <w:rPr>
          <w:rFonts w:ascii="Arial" w:eastAsia="Arial" w:hAnsi="Arial" w:cs="Arial"/>
          <w:b/>
          <w:sz w:val="16"/>
          <w:szCs w:val="18"/>
        </w:rPr>
      </w:pPr>
      <w:r w:rsidRPr="00A27EC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2ABF11" wp14:editId="68E6B61F">
                <wp:simplePos x="0" y="0"/>
                <wp:positionH relativeFrom="margin">
                  <wp:posOffset>4008120</wp:posOffset>
                </wp:positionH>
                <wp:positionV relativeFrom="paragraph">
                  <wp:posOffset>8890</wp:posOffset>
                </wp:positionV>
                <wp:extent cx="1827530" cy="731520"/>
                <wp:effectExtent l="0" t="0" r="1270" b="0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C4953" w14:textId="6D7B3956" w:rsidR="009C1546" w:rsidRPr="00477434" w:rsidRDefault="009C1546" w:rsidP="009C1546">
                            <w:pPr>
                              <w:spacing w:after="287"/>
                              <w:contextualSpacing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7743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İletişim: </w:t>
                            </w:r>
                            <w:r w:rsidR="00F05F8D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Yeliz TİNGÜR</w:t>
                            </w:r>
                          </w:p>
                          <w:p w14:paraId="4415C33A" w14:textId="4EE8E823" w:rsidR="009C1546" w:rsidRPr="00477434" w:rsidRDefault="009C1546" w:rsidP="009C1546">
                            <w:pPr>
                              <w:spacing w:after="287"/>
                              <w:contextualSpacing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7743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r w:rsidR="00F05F8D">
                                <w:rPr>
                                  <w:rStyle w:val="Kpr"/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t>yelizt@bkziletisim.com</w:t>
                              </w:r>
                            </w:hyperlink>
                            <w:r w:rsidRPr="0047743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EF6C41" w14:textId="4059E72E" w:rsidR="009C1546" w:rsidRPr="00477434" w:rsidRDefault="009C1546" w:rsidP="009C154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7743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0 541 281 12 0</w:t>
                            </w:r>
                            <w:r w:rsidR="00F05F8D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2918A779" w14:textId="77777777" w:rsidR="009C1546" w:rsidRPr="00477434" w:rsidRDefault="009C1546" w:rsidP="009C154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F2ABF11" id="Dikdörtgen 2" o:spid="_x0000_s1026" style="position:absolute;margin-left:315.6pt;margin-top:.7pt;width:143.9pt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" stroked="f">
                <v:textbox inset="2.53958mm,1.2694mm,2.53958mm,1.2694mm">
                  <w:txbxContent>
                    <w:p w14:paraId="1D7C4953" w14:textId="6D7B3956" w:rsidR="009C1546" w:rsidRPr="00477434" w:rsidRDefault="009C1546" w:rsidP="009C1546">
                      <w:pPr>
                        <w:spacing w:after="287"/>
                        <w:contextualSpacing/>
                        <w:jc w:val="right"/>
                        <w:rPr>
                          <w:sz w:val="18"/>
                          <w:szCs w:val="18"/>
                        </w:rPr>
                      </w:pPr>
                      <w:r w:rsidRPr="00477434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18"/>
                        </w:rPr>
                        <w:t xml:space="preserve">İletişim: </w:t>
                      </w:r>
                      <w:r w:rsidR="00F05F8D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Yeliz TİNGÜR</w:t>
                      </w:r>
                    </w:p>
                    <w:p w14:paraId="4415C33A" w14:textId="4EE8E823" w:rsidR="009C1546" w:rsidRPr="00477434" w:rsidRDefault="009C1546" w:rsidP="009C1546">
                      <w:pPr>
                        <w:spacing w:after="287"/>
                        <w:contextualSpacing/>
                        <w:jc w:val="right"/>
                        <w:rPr>
                          <w:sz w:val="18"/>
                          <w:szCs w:val="18"/>
                        </w:rPr>
                      </w:pPr>
                      <w:r w:rsidRPr="0047743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="00F05F8D">
                          <w:rPr>
                            <w:rStyle w:val="Kpr"/>
                            <w:rFonts w:ascii="Arial" w:eastAsia="Arial" w:hAnsi="Arial" w:cs="Arial"/>
                            <w:sz w:val="18"/>
                            <w:szCs w:val="18"/>
                          </w:rPr>
                          <w:t>yelizt@bkziletisim.com</w:t>
                        </w:r>
                      </w:hyperlink>
                      <w:r w:rsidRPr="0047743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EF6C41" w14:textId="4059E72E" w:rsidR="009C1546" w:rsidRPr="00477434" w:rsidRDefault="009C1546" w:rsidP="009C154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47743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0 541 281 12 0</w:t>
                      </w:r>
                      <w:r w:rsidR="00F05F8D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5</w:t>
                      </w:r>
                    </w:p>
                    <w:p w14:paraId="2918A779" w14:textId="77777777" w:rsidR="009C1546" w:rsidRPr="00477434" w:rsidRDefault="009C1546" w:rsidP="009C154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C1546" w:rsidRPr="00A27ECA">
        <w:rPr>
          <w:rFonts w:ascii="Arial" w:eastAsia="Arial" w:hAnsi="Arial" w:cs="Arial"/>
          <w:b/>
          <w:sz w:val="16"/>
          <w:szCs w:val="18"/>
        </w:rPr>
        <w:t>Bilgi için:</w:t>
      </w:r>
    </w:p>
    <w:p w14:paraId="067183CA" w14:textId="77777777" w:rsidR="00720060" w:rsidRPr="00A27ECA" w:rsidRDefault="00543EC4" w:rsidP="00720060">
      <w:pPr>
        <w:rPr>
          <w:rFonts w:ascii="Arial" w:hAnsi="Arial" w:cs="Arial"/>
          <w:sz w:val="16"/>
          <w:szCs w:val="18"/>
        </w:rPr>
      </w:pPr>
      <w:hyperlink r:id="rId9" w:history="1">
        <w:proofErr w:type="spellStart"/>
        <w:proofErr w:type="gramStart"/>
        <w:r w:rsidR="00720060" w:rsidRPr="00A27ECA">
          <w:rPr>
            <w:rStyle w:val="Kpr"/>
            <w:rFonts w:ascii="Arial" w:hAnsi="Arial" w:cs="Arial"/>
            <w:sz w:val="16"/>
            <w:szCs w:val="18"/>
          </w:rPr>
          <w:t>kultursanat.istanbul</w:t>
        </w:r>
        <w:proofErr w:type="spellEnd"/>
        <w:proofErr w:type="gramEnd"/>
      </w:hyperlink>
      <w:r w:rsidR="00720060" w:rsidRPr="00A27ECA">
        <w:rPr>
          <w:rFonts w:ascii="Arial" w:hAnsi="Arial" w:cs="Arial"/>
          <w:sz w:val="16"/>
          <w:szCs w:val="18"/>
        </w:rPr>
        <w:t xml:space="preserve"> </w:t>
      </w:r>
    </w:p>
    <w:p w14:paraId="4BD98D89" w14:textId="77777777" w:rsidR="00720060" w:rsidRPr="00A27ECA" w:rsidRDefault="00543EC4" w:rsidP="00720060">
      <w:pPr>
        <w:rPr>
          <w:rFonts w:ascii="Arial" w:hAnsi="Arial" w:cs="Arial"/>
          <w:sz w:val="16"/>
          <w:szCs w:val="18"/>
        </w:rPr>
      </w:pPr>
      <w:hyperlink r:id="rId10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instagram.com/</w:t>
        </w:r>
        <w:proofErr w:type="spellStart"/>
        <w:r w:rsidR="00720060" w:rsidRPr="00A27ECA">
          <w:rPr>
            <w:rStyle w:val="Kpr"/>
            <w:rFonts w:ascii="Arial" w:hAnsi="Arial" w:cs="Arial"/>
            <w:sz w:val="16"/>
            <w:szCs w:val="18"/>
          </w:rPr>
          <w:t>ibb_kultur</w:t>
        </w:r>
        <w:proofErr w:type="spellEnd"/>
      </w:hyperlink>
      <w:r w:rsidR="00720060" w:rsidRPr="00A27ECA">
        <w:rPr>
          <w:rFonts w:ascii="Arial" w:hAnsi="Arial" w:cs="Arial"/>
          <w:sz w:val="16"/>
          <w:szCs w:val="18"/>
        </w:rPr>
        <w:t xml:space="preserve"> </w:t>
      </w:r>
    </w:p>
    <w:p w14:paraId="7417A09A" w14:textId="77777777" w:rsidR="00720060" w:rsidRPr="00A27ECA" w:rsidRDefault="00543EC4" w:rsidP="00720060">
      <w:pPr>
        <w:rPr>
          <w:rFonts w:ascii="Arial" w:hAnsi="Arial" w:cs="Arial"/>
          <w:sz w:val="16"/>
          <w:szCs w:val="18"/>
        </w:rPr>
      </w:pPr>
      <w:hyperlink r:id="rId11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x.com/</w:t>
        </w:r>
        <w:proofErr w:type="spellStart"/>
        <w:r w:rsidR="00720060" w:rsidRPr="00A27ECA">
          <w:rPr>
            <w:rStyle w:val="Kpr"/>
            <w:rFonts w:ascii="Arial" w:hAnsi="Arial" w:cs="Arial"/>
            <w:sz w:val="16"/>
            <w:szCs w:val="18"/>
          </w:rPr>
          <w:t>ibb_kultur</w:t>
        </w:r>
        <w:proofErr w:type="spellEnd"/>
      </w:hyperlink>
      <w:r w:rsidR="00720060" w:rsidRPr="00A27ECA">
        <w:rPr>
          <w:rFonts w:ascii="Arial" w:hAnsi="Arial" w:cs="Arial"/>
          <w:sz w:val="16"/>
          <w:szCs w:val="18"/>
        </w:rPr>
        <w:t xml:space="preserve">  </w:t>
      </w:r>
    </w:p>
    <w:p w14:paraId="497919FF" w14:textId="77777777" w:rsidR="00720060" w:rsidRPr="00A27ECA" w:rsidRDefault="00543EC4" w:rsidP="00720060">
      <w:pPr>
        <w:rPr>
          <w:rFonts w:ascii="Arial" w:hAnsi="Arial" w:cs="Arial"/>
          <w:sz w:val="16"/>
          <w:szCs w:val="18"/>
          <w:u w:val="single"/>
        </w:rPr>
      </w:pPr>
      <w:hyperlink r:id="rId12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facebook.com/</w:t>
        </w:r>
        <w:proofErr w:type="spellStart"/>
        <w:r w:rsidR="00720060" w:rsidRPr="00A27ECA">
          <w:rPr>
            <w:rStyle w:val="Kpr"/>
            <w:rFonts w:ascii="Arial" w:hAnsi="Arial" w:cs="Arial"/>
            <w:sz w:val="16"/>
            <w:szCs w:val="18"/>
          </w:rPr>
          <w:t>ibbkultur</w:t>
        </w:r>
        <w:proofErr w:type="spellEnd"/>
      </w:hyperlink>
    </w:p>
    <w:p w14:paraId="45E734C3" w14:textId="77777777" w:rsidR="00720060" w:rsidRPr="00A27ECA" w:rsidRDefault="00543EC4" w:rsidP="00720060">
      <w:pPr>
        <w:rPr>
          <w:rFonts w:ascii="Arial" w:hAnsi="Arial" w:cs="Arial"/>
          <w:sz w:val="16"/>
          <w:szCs w:val="18"/>
        </w:rPr>
      </w:pPr>
      <w:hyperlink r:id="rId13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youtube.com/@IBBKulturIstanbul</w:t>
        </w:r>
      </w:hyperlink>
      <w:r w:rsidR="00720060" w:rsidRPr="00A27ECA">
        <w:rPr>
          <w:rFonts w:ascii="Arial" w:hAnsi="Arial" w:cs="Arial"/>
          <w:sz w:val="16"/>
          <w:szCs w:val="18"/>
        </w:rPr>
        <w:t xml:space="preserve"> </w:t>
      </w:r>
    </w:p>
    <w:p w14:paraId="325BA0D4" w14:textId="77777777" w:rsidR="00720060" w:rsidRPr="00A27ECA" w:rsidRDefault="00543EC4" w:rsidP="00720060">
      <w:pPr>
        <w:tabs>
          <w:tab w:val="left" w:pos="1430"/>
        </w:tabs>
        <w:rPr>
          <w:rFonts w:ascii="Arial" w:hAnsi="Arial" w:cs="Arial"/>
          <w:sz w:val="16"/>
          <w:szCs w:val="18"/>
        </w:rPr>
      </w:pPr>
      <w:hyperlink r:id="rId14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instagram.com/</w:t>
        </w:r>
        <w:proofErr w:type="spellStart"/>
        <w:r w:rsidR="00720060" w:rsidRPr="00A27ECA">
          <w:rPr>
            <w:rStyle w:val="Kpr"/>
            <w:rFonts w:ascii="Arial" w:hAnsi="Arial" w:cs="Arial"/>
            <w:sz w:val="16"/>
            <w:szCs w:val="18"/>
          </w:rPr>
          <w:t>ibbmiras</w:t>
        </w:r>
        <w:proofErr w:type="spellEnd"/>
        <w:r w:rsidR="00720060" w:rsidRPr="00A27ECA">
          <w:rPr>
            <w:rStyle w:val="Kpr"/>
            <w:rFonts w:ascii="Arial" w:hAnsi="Arial" w:cs="Arial"/>
            <w:sz w:val="16"/>
            <w:szCs w:val="18"/>
          </w:rPr>
          <w:t>/</w:t>
        </w:r>
      </w:hyperlink>
    </w:p>
    <w:p w14:paraId="0035AE73" w14:textId="77777777" w:rsidR="00720060" w:rsidRPr="00A27ECA" w:rsidRDefault="00543EC4" w:rsidP="00720060">
      <w:pPr>
        <w:tabs>
          <w:tab w:val="left" w:pos="1430"/>
        </w:tabs>
        <w:rPr>
          <w:rFonts w:ascii="Arial" w:hAnsi="Arial" w:cs="Arial"/>
          <w:sz w:val="16"/>
          <w:szCs w:val="18"/>
        </w:rPr>
      </w:pPr>
      <w:hyperlink r:id="rId15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x.com/</w:t>
        </w:r>
        <w:proofErr w:type="spellStart"/>
        <w:r w:rsidR="00720060" w:rsidRPr="00A27ECA">
          <w:rPr>
            <w:rStyle w:val="Kpr"/>
            <w:rFonts w:ascii="Arial" w:hAnsi="Arial" w:cs="Arial"/>
            <w:sz w:val="16"/>
            <w:szCs w:val="18"/>
          </w:rPr>
          <w:t>IbbMiras</w:t>
        </w:r>
        <w:proofErr w:type="spellEnd"/>
      </w:hyperlink>
      <w:r w:rsidR="00720060" w:rsidRPr="00A27ECA">
        <w:rPr>
          <w:rFonts w:ascii="Arial" w:hAnsi="Arial" w:cs="Arial"/>
          <w:sz w:val="16"/>
          <w:szCs w:val="18"/>
        </w:rPr>
        <w:t xml:space="preserve">  </w:t>
      </w:r>
    </w:p>
    <w:p w14:paraId="2672258E" w14:textId="77777777" w:rsidR="00720060" w:rsidRPr="00A27ECA" w:rsidRDefault="00543EC4" w:rsidP="00720060">
      <w:pPr>
        <w:tabs>
          <w:tab w:val="left" w:pos="1430"/>
        </w:tabs>
        <w:rPr>
          <w:rFonts w:ascii="Arial" w:hAnsi="Arial" w:cs="Arial"/>
          <w:sz w:val="16"/>
          <w:szCs w:val="18"/>
        </w:rPr>
      </w:pPr>
      <w:hyperlink r:id="rId16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facebook.com/</w:t>
        </w:r>
        <w:proofErr w:type="spellStart"/>
        <w:r w:rsidR="00720060" w:rsidRPr="00A27ECA">
          <w:rPr>
            <w:rStyle w:val="Kpr"/>
            <w:rFonts w:ascii="Arial" w:hAnsi="Arial" w:cs="Arial"/>
            <w:sz w:val="16"/>
            <w:szCs w:val="18"/>
          </w:rPr>
          <w:t>ibbmiras</w:t>
        </w:r>
        <w:proofErr w:type="spellEnd"/>
      </w:hyperlink>
      <w:r w:rsidR="00720060" w:rsidRPr="00A27ECA">
        <w:rPr>
          <w:rFonts w:ascii="Arial" w:hAnsi="Arial" w:cs="Arial"/>
          <w:sz w:val="16"/>
          <w:szCs w:val="18"/>
        </w:rPr>
        <w:t xml:space="preserve"> </w:t>
      </w:r>
    </w:p>
    <w:p w14:paraId="16A76718" w14:textId="43B1F18F" w:rsidR="00C51507" w:rsidRDefault="00543EC4" w:rsidP="00720060">
      <w:pPr>
        <w:tabs>
          <w:tab w:val="left" w:pos="1430"/>
        </w:tabs>
        <w:rPr>
          <w:rFonts w:ascii="Arial" w:hAnsi="Arial" w:cs="Arial"/>
          <w:sz w:val="16"/>
          <w:szCs w:val="18"/>
        </w:rPr>
      </w:pPr>
      <w:hyperlink r:id="rId17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youtube.com/@IBBMiras</w:t>
        </w:r>
      </w:hyperlink>
      <w:r w:rsidR="00A27ECA">
        <w:rPr>
          <w:rFonts w:ascii="Arial" w:hAnsi="Arial" w:cs="Arial"/>
          <w:sz w:val="16"/>
          <w:szCs w:val="18"/>
        </w:rPr>
        <w:t xml:space="preserve"> </w:t>
      </w:r>
    </w:p>
    <w:p w14:paraId="624A955D" w14:textId="77777777" w:rsidR="00060997" w:rsidRDefault="00060997" w:rsidP="00060997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1C8CD816" w14:textId="77777777" w:rsidR="00060997" w:rsidRPr="00226D2F" w:rsidRDefault="00060997" w:rsidP="00720060">
      <w:pPr>
        <w:tabs>
          <w:tab w:val="left" w:pos="1430"/>
        </w:tabs>
        <w:rPr>
          <w:rFonts w:ascii="Arial" w:hAnsi="Arial" w:cs="Arial"/>
          <w:sz w:val="18"/>
          <w:szCs w:val="18"/>
        </w:rPr>
      </w:pPr>
    </w:p>
    <w:sectPr w:rsidR="00060997" w:rsidRPr="00226D2F" w:rsidSect="009C6A37">
      <w:headerReference w:type="default" r:id="rId18"/>
      <w:footerReference w:type="default" r:id="rId19"/>
      <w:pgSz w:w="11906" w:h="16838"/>
      <w:pgMar w:top="16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50B26" w14:textId="77777777" w:rsidR="00543EC4" w:rsidRDefault="00543EC4" w:rsidP="003A4C63">
      <w:r>
        <w:separator/>
      </w:r>
    </w:p>
  </w:endnote>
  <w:endnote w:type="continuationSeparator" w:id="0">
    <w:p w14:paraId="528226C6" w14:textId="77777777" w:rsidR="00543EC4" w:rsidRDefault="00543EC4" w:rsidP="003A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5C99A" w14:textId="77777777" w:rsidR="00F05F8D" w:rsidRDefault="00F05F8D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</w:p>
  <w:p w14:paraId="456566A4" w14:textId="5FAE0795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5E1F8887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7AC592E8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68718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68718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08A1D5C1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4392102D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558357A0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2AC587B1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312 63 00</w:t>
    </w:r>
  </w:p>
  <w:p w14:paraId="76F360B9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312 63 99</w:t>
    </w:r>
  </w:p>
  <w:p w14:paraId="71D287B9" w14:textId="77777777" w:rsidR="003A4C63" w:rsidRPr="0068718E" w:rsidRDefault="00543EC4" w:rsidP="003A4C63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3A4C63" w:rsidRPr="0068718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3A4C63" w:rsidRPr="0068718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34ADC16A" w14:textId="77777777" w:rsidR="003A4C63" w:rsidRDefault="003A4C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42FD6" w14:textId="77777777" w:rsidR="00543EC4" w:rsidRDefault="00543EC4" w:rsidP="003A4C63">
      <w:r>
        <w:separator/>
      </w:r>
    </w:p>
  </w:footnote>
  <w:footnote w:type="continuationSeparator" w:id="0">
    <w:p w14:paraId="58B49F88" w14:textId="77777777" w:rsidR="00543EC4" w:rsidRDefault="00543EC4" w:rsidP="003A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2B37" w14:textId="77777777" w:rsidR="003A4C63" w:rsidRPr="0068718E" w:rsidRDefault="00860C17" w:rsidP="003A4C63">
    <w:pPr>
      <w:pStyle w:val="stBilgi"/>
      <w:jc w:val="center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57E8FB6E" wp14:editId="200290DE">
          <wp:extent cx="5760720" cy="944880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577399" name="Resim 5655773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8E"/>
    <w:rsid w:val="00003B57"/>
    <w:rsid w:val="000040C3"/>
    <w:rsid w:val="0000567A"/>
    <w:rsid w:val="000210DF"/>
    <w:rsid w:val="0002277A"/>
    <w:rsid w:val="00030B5B"/>
    <w:rsid w:val="00032E31"/>
    <w:rsid w:val="000452AA"/>
    <w:rsid w:val="00056731"/>
    <w:rsid w:val="00056F40"/>
    <w:rsid w:val="00060997"/>
    <w:rsid w:val="00061947"/>
    <w:rsid w:val="00064104"/>
    <w:rsid w:val="00064593"/>
    <w:rsid w:val="000711BB"/>
    <w:rsid w:val="00081D14"/>
    <w:rsid w:val="00083C52"/>
    <w:rsid w:val="0008456A"/>
    <w:rsid w:val="000874E0"/>
    <w:rsid w:val="00093CFA"/>
    <w:rsid w:val="00093DF4"/>
    <w:rsid w:val="000A0F11"/>
    <w:rsid w:val="000A658F"/>
    <w:rsid w:val="000C4D4A"/>
    <w:rsid w:val="000C6769"/>
    <w:rsid w:val="000D7F25"/>
    <w:rsid w:val="000E34F5"/>
    <w:rsid w:val="000F0168"/>
    <w:rsid w:val="000F3F3A"/>
    <w:rsid w:val="000F3FB2"/>
    <w:rsid w:val="00103E36"/>
    <w:rsid w:val="00104D4A"/>
    <w:rsid w:val="00105614"/>
    <w:rsid w:val="00112F37"/>
    <w:rsid w:val="001228F2"/>
    <w:rsid w:val="00133D0D"/>
    <w:rsid w:val="00150E47"/>
    <w:rsid w:val="00157242"/>
    <w:rsid w:val="0016172C"/>
    <w:rsid w:val="00162EB9"/>
    <w:rsid w:val="00166180"/>
    <w:rsid w:val="001734E3"/>
    <w:rsid w:val="00174D3D"/>
    <w:rsid w:val="0018215C"/>
    <w:rsid w:val="001935B5"/>
    <w:rsid w:val="001A07EB"/>
    <w:rsid w:val="001B1261"/>
    <w:rsid w:val="001B158E"/>
    <w:rsid w:val="001B418D"/>
    <w:rsid w:val="001B61CC"/>
    <w:rsid w:val="001B72F8"/>
    <w:rsid w:val="001E5620"/>
    <w:rsid w:val="002062B7"/>
    <w:rsid w:val="0021164D"/>
    <w:rsid w:val="00226D2F"/>
    <w:rsid w:val="00227486"/>
    <w:rsid w:val="00230428"/>
    <w:rsid w:val="00233580"/>
    <w:rsid w:val="00242E76"/>
    <w:rsid w:val="00245B7F"/>
    <w:rsid w:val="00246D72"/>
    <w:rsid w:val="00251A15"/>
    <w:rsid w:val="00260F92"/>
    <w:rsid w:val="0026108D"/>
    <w:rsid w:val="0026758B"/>
    <w:rsid w:val="002826EA"/>
    <w:rsid w:val="00282A02"/>
    <w:rsid w:val="00283ED1"/>
    <w:rsid w:val="00291D58"/>
    <w:rsid w:val="002B14B8"/>
    <w:rsid w:val="002C6652"/>
    <w:rsid w:val="002C6EA0"/>
    <w:rsid w:val="002D7930"/>
    <w:rsid w:val="002E0611"/>
    <w:rsid w:val="002E68B3"/>
    <w:rsid w:val="002F3EF7"/>
    <w:rsid w:val="00313801"/>
    <w:rsid w:val="003169B4"/>
    <w:rsid w:val="00327C61"/>
    <w:rsid w:val="003302FC"/>
    <w:rsid w:val="00334721"/>
    <w:rsid w:val="003364D4"/>
    <w:rsid w:val="00342526"/>
    <w:rsid w:val="00347ECD"/>
    <w:rsid w:val="0035289B"/>
    <w:rsid w:val="00361FFC"/>
    <w:rsid w:val="00383AE3"/>
    <w:rsid w:val="003863FE"/>
    <w:rsid w:val="003869E3"/>
    <w:rsid w:val="003A0E28"/>
    <w:rsid w:val="003A4C63"/>
    <w:rsid w:val="003B0670"/>
    <w:rsid w:val="003C2369"/>
    <w:rsid w:val="003D3834"/>
    <w:rsid w:val="003D6A8B"/>
    <w:rsid w:val="003D6AA2"/>
    <w:rsid w:val="003E0A65"/>
    <w:rsid w:val="003E4FAF"/>
    <w:rsid w:val="003F1C08"/>
    <w:rsid w:val="003F7551"/>
    <w:rsid w:val="003F7901"/>
    <w:rsid w:val="00404EC2"/>
    <w:rsid w:val="00423B21"/>
    <w:rsid w:val="00435711"/>
    <w:rsid w:val="00452481"/>
    <w:rsid w:val="00466736"/>
    <w:rsid w:val="00473289"/>
    <w:rsid w:val="004848DD"/>
    <w:rsid w:val="00485192"/>
    <w:rsid w:val="00493EE1"/>
    <w:rsid w:val="004A524E"/>
    <w:rsid w:val="004B66CE"/>
    <w:rsid w:val="004B66FE"/>
    <w:rsid w:val="004C759E"/>
    <w:rsid w:val="004D7A55"/>
    <w:rsid w:val="004D7B12"/>
    <w:rsid w:val="004E1F4D"/>
    <w:rsid w:val="004E51D5"/>
    <w:rsid w:val="004F50C1"/>
    <w:rsid w:val="0050295D"/>
    <w:rsid w:val="00505B0F"/>
    <w:rsid w:val="0050686A"/>
    <w:rsid w:val="0050735F"/>
    <w:rsid w:val="005158CA"/>
    <w:rsid w:val="00525E8B"/>
    <w:rsid w:val="00527DA2"/>
    <w:rsid w:val="00532375"/>
    <w:rsid w:val="00543EC4"/>
    <w:rsid w:val="005501FD"/>
    <w:rsid w:val="00554963"/>
    <w:rsid w:val="00561A9F"/>
    <w:rsid w:val="00562AF9"/>
    <w:rsid w:val="005745A7"/>
    <w:rsid w:val="00576718"/>
    <w:rsid w:val="0058199A"/>
    <w:rsid w:val="00582759"/>
    <w:rsid w:val="005868E4"/>
    <w:rsid w:val="00592898"/>
    <w:rsid w:val="0059352E"/>
    <w:rsid w:val="005A1C87"/>
    <w:rsid w:val="005A5EC2"/>
    <w:rsid w:val="005C3A59"/>
    <w:rsid w:val="005D20B5"/>
    <w:rsid w:val="005E51AB"/>
    <w:rsid w:val="005E5D5A"/>
    <w:rsid w:val="005E6072"/>
    <w:rsid w:val="005F7AA1"/>
    <w:rsid w:val="00603DB7"/>
    <w:rsid w:val="00612916"/>
    <w:rsid w:val="00614A3C"/>
    <w:rsid w:val="0063604A"/>
    <w:rsid w:val="00636301"/>
    <w:rsid w:val="00636BAF"/>
    <w:rsid w:val="00652E57"/>
    <w:rsid w:val="006631D8"/>
    <w:rsid w:val="00666952"/>
    <w:rsid w:val="00672B60"/>
    <w:rsid w:val="00674F57"/>
    <w:rsid w:val="00676B44"/>
    <w:rsid w:val="006818D0"/>
    <w:rsid w:val="0068718E"/>
    <w:rsid w:val="006B073F"/>
    <w:rsid w:val="006B1317"/>
    <w:rsid w:val="006B29C8"/>
    <w:rsid w:val="006B37D5"/>
    <w:rsid w:val="006C5AB5"/>
    <w:rsid w:val="006C65A8"/>
    <w:rsid w:val="006C7925"/>
    <w:rsid w:val="006D0347"/>
    <w:rsid w:val="006D1F29"/>
    <w:rsid w:val="006D33EE"/>
    <w:rsid w:val="006D7C86"/>
    <w:rsid w:val="006E3643"/>
    <w:rsid w:val="006E50C1"/>
    <w:rsid w:val="006E5A12"/>
    <w:rsid w:val="006F17A8"/>
    <w:rsid w:val="00701780"/>
    <w:rsid w:val="00705117"/>
    <w:rsid w:val="00717665"/>
    <w:rsid w:val="00717748"/>
    <w:rsid w:val="00720060"/>
    <w:rsid w:val="00745360"/>
    <w:rsid w:val="00746E05"/>
    <w:rsid w:val="00752C01"/>
    <w:rsid w:val="007715CC"/>
    <w:rsid w:val="00776BAA"/>
    <w:rsid w:val="00780AC9"/>
    <w:rsid w:val="00782BCB"/>
    <w:rsid w:val="00787250"/>
    <w:rsid w:val="007A113D"/>
    <w:rsid w:val="007A6893"/>
    <w:rsid w:val="007B038B"/>
    <w:rsid w:val="007C4891"/>
    <w:rsid w:val="007C4997"/>
    <w:rsid w:val="007D0B5B"/>
    <w:rsid w:val="007D1FF7"/>
    <w:rsid w:val="007D3BFD"/>
    <w:rsid w:val="007D67AF"/>
    <w:rsid w:val="007E10FA"/>
    <w:rsid w:val="007E3F10"/>
    <w:rsid w:val="007E68B2"/>
    <w:rsid w:val="007E7C27"/>
    <w:rsid w:val="007F3070"/>
    <w:rsid w:val="00800210"/>
    <w:rsid w:val="0080023B"/>
    <w:rsid w:val="008064AB"/>
    <w:rsid w:val="00806BE2"/>
    <w:rsid w:val="008102BD"/>
    <w:rsid w:val="008505D7"/>
    <w:rsid w:val="00851F9D"/>
    <w:rsid w:val="00860C17"/>
    <w:rsid w:val="00861AE4"/>
    <w:rsid w:val="008637FD"/>
    <w:rsid w:val="00865269"/>
    <w:rsid w:val="008808A8"/>
    <w:rsid w:val="00884EF6"/>
    <w:rsid w:val="0089034F"/>
    <w:rsid w:val="008906AA"/>
    <w:rsid w:val="008954AB"/>
    <w:rsid w:val="00896CE9"/>
    <w:rsid w:val="008A0BC8"/>
    <w:rsid w:val="008B386B"/>
    <w:rsid w:val="008B409F"/>
    <w:rsid w:val="008B43BF"/>
    <w:rsid w:val="008C2013"/>
    <w:rsid w:val="008D01BB"/>
    <w:rsid w:val="008D7B79"/>
    <w:rsid w:val="008E039D"/>
    <w:rsid w:val="008E543A"/>
    <w:rsid w:val="008F1420"/>
    <w:rsid w:val="008F291F"/>
    <w:rsid w:val="008F520E"/>
    <w:rsid w:val="008F579D"/>
    <w:rsid w:val="009021A4"/>
    <w:rsid w:val="00920D21"/>
    <w:rsid w:val="00932876"/>
    <w:rsid w:val="00936EC2"/>
    <w:rsid w:val="009408C4"/>
    <w:rsid w:val="00954607"/>
    <w:rsid w:val="0096261B"/>
    <w:rsid w:val="009665D2"/>
    <w:rsid w:val="00967AB9"/>
    <w:rsid w:val="00970A96"/>
    <w:rsid w:val="00970B4C"/>
    <w:rsid w:val="0098163C"/>
    <w:rsid w:val="00981B58"/>
    <w:rsid w:val="00984F9E"/>
    <w:rsid w:val="009926A2"/>
    <w:rsid w:val="0099321E"/>
    <w:rsid w:val="009C1546"/>
    <w:rsid w:val="009C6A37"/>
    <w:rsid w:val="009D1F9D"/>
    <w:rsid w:val="009D299D"/>
    <w:rsid w:val="009D3299"/>
    <w:rsid w:val="009E6398"/>
    <w:rsid w:val="009F1E6A"/>
    <w:rsid w:val="009F327D"/>
    <w:rsid w:val="00A032C0"/>
    <w:rsid w:val="00A04780"/>
    <w:rsid w:val="00A04F5E"/>
    <w:rsid w:val="00A06720"/>
    <w:rsid w:val="00A10F6E"/>
    <w:rsid w:val="00A22D1A"/>
    <w:rsid w:val="00A27ECA"/>
    <w:rsid w:val="00A3011D"/>
    <w:rsid w:val="00A32E3A"/>
    <w:rsid w:val="00A34F3C"/>
    <w:rsid w:val="00A35952"/>
    <w:rsid w:val="00A3782F"/>
    <w:rsid w:val="00A50CA9"/>
    <w:rsid w:val="00A5254C"/>
    <w:rsid w:val="00A5373F"/>
    <w:rsid w:val="00A74293"/>
    <w:rsid w:val="00A74AB8"/>
    <w:rsid w:val="00A7519B"/>
    <w:rsid w:val="00A808B0"/>
    <w:rsid w:val="00A917FF"/>
    <w:rsid w:val="00A92CDF"/>
    <w:rsid w:val="00AB11A7"/>
    <w:rsid w:val="00AC2B7D"/>
    <w:rsid w:val="00AD5B78"/>
    <w:rsid w:val="00AE311C"/>
    <w:rsid w:val="00AF3E79"/>
    <w:rsid w:val="00AF4910"/>
    <w:rsid w:val="00B059DA"/>
    <w:rsid w:val="00B06550"/>
    <w:rsid w:val="00B17D89"/>
    <w:rsid w:val="00B2544E"/>
    <w:rsid w:val="00B33398"/>
    <w:rsid w:val="00B33EBE"/>
    <w:rsid w:val="00B40804"/>
    <w:rsid w:val="00B5185C"/>
    <w:rsid w:val="00B65470"/>
    <w:rsid w:val="00B678C2"/>
    <w:rsid w:val="00B700FE"/>
    <w:rsid w:val="00B7217B"/>
    <w:rsid w:val="00B9159A"/>
    <w:rsid w:val="00B96EB0"/>
    <w:rsid w:val="00BA2169"/>
    <w:rsid w:val="00BA26E6"/>
    <w:rsid w:val="00BB0452"/>
    <w:rsid w:val="00BB6474"/>
    <w:rsid w:val="00BC516A"/>
    <w:rsid w:val="00BD5AFB"/>
    <w:rsid w:val="00BD7D0C"/>
    <w:rsid w:val="00BE25FE"/>
    <w:rsid w:val="00BE705C"/>
    <w:rsid w:val="00C03A19"/>
    <w:rsid w:val="00C0746F"/>
    <w:rsid w:val="00C27455"/>
    <w:rsid w:val="00C315AD"/>
    <w:rsid w:val="00C334F7"/>
    <w:rsid w:val="00C473EE"/>
    <w:rsid w:val="00C51507"/>
    <w:rsid w:val="00C54778"/>
    <w:rsid w:val="00C54938"/>
    <w:rsid w:val="00C63CE1"/>
    <w:rsid w:val="00C73667"/>
    <w:rsid w:val="00C7695B"/>
    <w:rsid w:val="00C7723D"/>
    <w:rsid w:val="00C82634"/>
    <w:rsid w:val="00C92812"/>
    <w:rsid w:val="00CA6B98"/>
    <w:rsid w:val="00CA6FE7"/>
    <w:rsid w:val="00CB4FF3"/>
    <w:rsid w:val="00CB6F37"/>
    <w:rsid w:val="00CC6E08"/>
    <w:rsid w:val="00CE15C3"/>
    <w:rsid w:val="00CE259C"/>
    <w:rsid w:val="00D030AE"/>
    <w:rsid w:val="00D052A0"/>
    <w:rsid w:val="00D11220"/>
    <w:rsid w:val="00D11B6A"/>
    <w:rsid w:val="00D23513"/>
    <w:rsid w:val="00D30063"/>
    <w:rsid w:val="00D33E04"/>
    <w:rsid w:val="00D40CA0"/>
    <w:rsid w:val="00D42E45"/>
    <w:rsid w:val="00D57B5E"/>
    <w:rsid w:val="00D62921"/>
    <w:rsid w:val="00D63DCD"/>
    <w:rsid w:val="00D64054"/>
    <w:rsid w:val="00D64CFD"/>
    <w:rsid w:val="00D6609B"/>
    <w:rsid w:val="00D67DA6"/>
    <w:rsid w:val="00D67E50"/>
    <w:rsid w:val="00D74DF7"/>
    <w:rsid w:val="00D8370C"/>
    <w:rsid w:val="00D877AA"/>
    <w:rsid w:val="00D92594"/>
    <w:rsid w:val="00D972B9"/>
    <w:rsid w:val="00DA4E32"/>
    <w:rsid w:val="00DB022D"/>
    <w:rsid w:val="00DB47A7"/>
    <w:rsid w:val="00DB5F8F"/>
    <w:rsid w:val="00DC3F2A"/>
    <w:rsid w:val="00DD2915"/>
    <w:rsid w:val="00DD6D32"/>
    <w:rsid w:val="00DE0E4A"/>
    <w:rsid w:val="00DE1A22"/>
    <w:rsid w:val="00DE4CD6"/>
    <w:rsid w:val="00DE6560"/>
    <w:rsid w:val="00DE7EF3"/>
    <w:rsid w:val="00DF421F"/>
    <w:rsid w:val="00E130C6"/>
    <w:rsid w:val="00E24060"/>
    <w:rsid w:val="00E25BB7"/>
    <w:rsid w:val="00E25BC8"/>
    <w:rsid w:val="00E315D9"/>
    <w:rsid w:val="00E318D3"/>
    <w:rsid w:val="00E336ED"/>
    <w:rsid w:val="00E60249"/>
    <w:rsid w:val="00E61317"/>
    <w:rsid w:val="00E61907"/>
    <w:rsid w:val="00E748AE"/>
    <w:rsid w:val="00E76AC1"/>
    <w:rsid w:val="00E76B2B"/>
    <w:rsid w:val="00E8042A"/>
    <w:rsid w:val="00E85AD2"/>
    <w:rsid w:val="00E96415"/>
    <w:rsid w:val="00EA31AD"/>
    <w:rsid w:val="00EB0BA9"/>
    <w:rsid w:val="00EB275D"/>
    <w:rsid w:val="00EB36FF"/>
    <w:rsid w:val="00EB70CB"/>
    <w:rsid w:val="00EB7384"/>
    <w:rsid w:val="00ED2100"/>
    <w:rsid w:val="00ED5BB0"/>
    <w:rsid w:val="00EE5E2B"/>
    <w:rsid w:val="00EF25E4"/>
    <w:rsid w:val="00F04D99"/>
    <w:rsid w:val="00F05F8D"/>
    <w:rsid w:val="00F107C0"/>
    <w:rsid w:val="00F179BC"/>
    <w:rsid w:val="00F209B0"/>
    <w:rsid w:val="00F2500C"/>
    <w:rsid w:val="00F30A6B"/>
    <w:rsid w:val="00F34943"/>
    <w:rsid w:val="00F3668E"/>
    <w:rsid w:val="00F37B98"/>
    <w:rsid w:val="00F4462E"/>
    <w:rsid w:val="00F46C21"/>
    <w:rsid w:val="00F5132F"/>
    <w:rsid w:val="00F51B2A"/>
    <w:rsid w:val="00F53B19"/>
    <w:rsid w:val="00F5409C"/>
    <w:rsid w:val="00F5502C"/>
    <w:rsid w:val="00F562AE"/>
    <w:rsid w:val="00F56EA5"/>
    <w:rsid w:val="00F654E7"/>
    <w:rsid w:val="00F74FDF"/>
    <w:rsid w:val="00F86A9B"/>
    <w:rsid w:val="00F96836"/>
    <w:rsid w:val="00FA4C41"/>
    <w:rsid w:val="00FB0A26"/>
    <w:rsid w:val="00FF2D29"/>
    <w:rsid w:val="00FF5E7F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5EC6CE"/>
  <w15:chartTrackingRefBased/>
  <w15:docId w15:val="{CB6B9F4E-2A18-410A-AD1A-3141F9B1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A7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3A4C63"/>
  </w:style>
  <w:style w:type="paragraph" w:styleId="AltBilgi">
    <w:name w:val="footer"/>
    <w:basedOn w:val="Normal"/>
    <w:link w:val="Al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3A4C63"/>
  </w:style>
  <w:style w:type="character" w:styleId="Kpr">
    <w:name w:val="Hyperlink"/>
    <w:basedOn w:val="VarsaylanParagrafYazTipi"/>
    <w:uiPriority w:val="99"/>
    <w:unhideWhenUsed/>
    <w:rsid w:val="003A4C6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C6652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DE0E4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E0E4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E0E4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E0E4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E0E4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0E4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izt@bkziletisim.com" TargetMode="External"/><Relationship Id="rId13" Type="http://schemas.openxmlformats.org/officeDocument/2006/relationships/hyperlink" Target="https://www.youtube.com/@IBBKulturIstanbu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yelizt@bkziletisim.com" TargetMode="External"/><Relationship Id="rId12" Type="http://schemas.openxmlformats.org/officeDocument/2006/relationships/hyperlink" Target="https://www.facebook.com/ibbkultur" TargetMode="External"/><Relationship Id="rId17" Type="http://schemas.openxmlformats.org/officeDocument/2006/relationships/hyperlink" Target="mailto:youtube.com/@IBBMir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ibbmira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x.com/ibb_kultu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.com/IbbMiras" TargetMode="External"/><Relationship Id="rId10" Type="http://schemas.openxmlformats.org/officeDocument/2006/relationships/hyperlink" Target="https://www.instagram.com/ibb_kultu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ultursanat.istanbul/" TargetMode="External"/><Relationship Id="rId14" Type="http://schemas.openxmlformats.org/officeDocument/2006/relationships/hyperlink" Target="https://www.instagram.com/ibbmira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3E31E-FE7F-4E3F-B6D3-F10CDCDD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77</cp:revision>
  <dcterms:created xsi:type="dcterms:W3CDTF">2025-04-17T06:59:00Z</dcterms:created>
  <dcterms:modified xsi:type="dcterms:W3CDTF">2025-04-28T11:29:00Z</dcterms:modified>
</cp:coreProperties>
</file>