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A94E" w14:textId="77777777" w:rsidR="004337A9" w:rsidRPr="004337A9" w:rsidRDefault="004337A9" w:rsidP="004337A9">
      <w:pPr>
        <w:jc w:val="center"/>
        <w:rPr>
          <w:rFonts w:ascii="Arial" w:eastAsia="Arial" w:hAnsi="Arial" w:cs="Arial"/>
          <w:b/>
          <w:sz w:val="28"/>
          <w:szCs w:val="28"/>
        </w:rPr>
      </w:pPr>
      <w:r w:rsidRPr="004337A9">
        <w:rPr>
          <w:rFonts w:ascii="Arial" w:eastAsia="Arial" w:hAnsi="Arial" w:cs="Arial"/>
          <w:b/>
          <w:sz w:val="28"/>
          <w:szCs w:val="28"/>
        </w:rPr>
        <w:t>187 SANATÇI ve 627 ESER…</w:t>
      </w:r>
    </w:p>
    <w:p w14:paraId="7239B98A" w14:textId="786350B9" w:rsidR="00F262B6" w:rsidRDefault="004337A9" w:rsidP="004337A9">
      <w:pPr>
        <w:jc w:val="center"/>
        <w:rPr>
          <w:rFonts w:ascii="Arial" w:eastAsia="Arial" w:hAnsi="Arial" w:cs="Arial"/>
          <w:b/>
          <w:sz w:val="28"/>
          <w:szCs w:val="28"/>
        </w:rPr>
      </w:pPr>
      <w:r w:rsidRPr="004337A9">
        <w:rPr>
          <w:rFonts w:ascii="Arial" w:eastAsia="Arial" w:hAnsi="Arial" w:cs="Arial"/>
          <w:b/>
          <w:sz w:val="28"/>
          <w:szCs w:val="28"/>
        </w:rPr>
        <w:t>İBB’NİN SANAT KOLE</w:t>
      </w:r>
      <w:r w:rsidR="00387912">
        <w:rPr>
          <w:rFonts w:ascii="Arial" w:eastAsia="Arial" w:hAnsi="Arial" w:cs="Arial"/>
          <w:b/>
          <w:sz w:val="28"/>
          <w:szCs w:val="28"/>
        </w:rPr>
        <w:t>KSİYONLARI İLK KEZ HALKLA BULUŞUYOR</w:t>
      </w:r>
      <w:bookmarkStart w:id="0" w:name="_GoBack"/>
      <w:bookmarkEnd w:id="0"/>
      <w:r w:rsidRPr="004337A9">
        <w:rPr>
          <w:rFonts w:ascii="Arial" w:eastAsia="Arial" w:hAnsi="Arial" w:cs="Arial"/>
          <w:b/>
          <w:sz w:val="28"/>
          <w:szCs w:val="28"/>
        </w:rPr>
        <w:t>!</w:t>
      </w:r>
    </w:p>
    <w:p w14:paraId="1422AC46" w14:textId="77777777" w:rsidR="00FA1D0C" w:rsidRPr="00127EDB" w:rsidRDefault="00FA1D0C" w:rsidP="00FA1D0C">
      <w:pPr>
        <w:jc w:val="both"/>
        <w:rPr>
          <w:rFonts w:ascii="Arial" w:eastAsia="Arial" w:hAnsi="Arial" w:cs="Arial"/>
          <w:b/>
          <w:sz w:val="22"/>
          <w:szCs w:val="22"/>
        </w:rPr>
      </w:pPr>
    </w:p>
    <w:p w14:paraId="55F71847" w14:textId="2900EFB2" w:rsidR="00696BD6" w:rsidRDefault="00170445" w:rsidP="00696BD6">
      <w:pPr>
        <w:jc w:val="both"/>
        <w:rPr>
          <w:rFonts w:ascii="Arial" w:eastAsia="Arial" w:hAnsi="Arial" w:cs="Arial"/>
          <w:b/>
          <w:sz w:val="23"/>
          <w:szCs w:val="23"/>
        </w:rPr>
      </w:pPr>
      <w:proofErr w:type="spellStart"/>
      <w:r w:rsidRPr="00170445">
        <w:rPr>
          <w:rFonts w:ascii="Arial" w:eastAsia="Arial" w:hAnsi="Arial" w:cs="Arial"/>
          <w:b/>
          <w:sz w:val="23"/>
          <w:szCs w:val="23"/>
        </w:rPr>
        <w:t>Artİstanbul</w:t>
      </w:r>
      <w:proofErr w:type="spellEnd"/>
      <w:r w:rsidRPr="00170445">
        <w:rPr>
          <w:rFonts w:ascii="Arial" w:eastAsia="Arial" w:hAnsi="Arial" w:cs="Arial"/>
          <w:b/>
          <w:sz w:val="23"/>
          <w:szCs w:val="23"/>
        </w:rPr>
        <w:t xml:space="preserve"> Feshane’nin dokuzuncu sergisi olarak İBB Sanat Koleksiyonlarından özel bir seçkiyi sanatseverlerle buluşturan </w:t>
      </w:r>
      <w:r w:rsidRPr="00B70EA4">
        <w:rPr>
          <w:rFonts w:ascii="Arial" w:eastAsia="Arial" w:hAnsi="Arial" w:cs="Arial"/>
          <w:b/>
          <w:i/>
          <w:sz w:val="23"/>
          <w:szCs w:val="23"/>
        </w:rPr>
        <w:t>“Kolektifin Belleği: İBB Koleksiyonları”</w:t>
      </w:r>
      <w:r w:rsidRPr="00170445">
        <w:rPr>
          <w:rFonts w:ascii="Arial" w:eastAsia="Arial" w:hAnsi="Arial" w:cs="Arial"/>
          <w:b/>
          <w:sz w:val="23"/>
          <w:szCs w:val="23"/>
        </w:rPr>
        <w:t xml:space="preserve"> sergisi açıldı! İBB Başkan Vekili Nuri Aslan, İBB Genel Sekreter Yardımcısı Oktay Özel, İBB Kültür Sanat ve Sosyal İşler Daires</w:t>
      </w:r>
      <w:r w:rsidR="00B70EA4">
        <w:rPr>
          <w:rFonts w:ascii="Arial" w:eastAsia="Arial" w:hAnsi="Arial" w:cs="Arial"/>
          <w:b/>
          <w:sz w:val="23"/>
          <w:szCs w:val="23"/>
        </w:rPr>
        <w:t>i Başkanı T. Volkan Aslan, Lale-</w:t>
      </w:r>
      <w:r w:rsidRPr="00170445">
        <w:rPr>
          <w:rFonts w:ascii="Arial" w:eastAsia="Arial" w:hAnsi="Arial" w:cs="Arial"/>
          <w:b/>
          <w:sz w:val="23"/>
          <w:szCs w:val="23"/>
        </w:rPr>
        <w:t xml:space="preserve">Cengiz Akıncı, Berna Türemen, </w:t>
      </w:r>
      <w:proofErr w:type="spellStart"/>
      <w:r w:rsidRPr="00170445">
        <w:rPr>
          <w:rFonts w:ascii="Arial" w:eastAsia="Arial" w:hAnsi="Arial" w:cs="Arial"/>
          <w:b/>
          <w:sz w:val="23"/>
          <w:szCs w:val="23"/>
        </w:rPr>
        <w:t>Beral</w:t>
      </w:r>
      <w:proofErr w:type="spellEnd"/>
      <w:r w:rsidRPr="00170445">
        <w:rPr>
          <w:rFonts w:ascii="Arial" w:eastAsia="Arial" w:hAnsi="Arial" w:cs="Arial"/>
          <w:b/>
          <w:sz w:val="23"/>
          <w:szCs w:val="23"/>
        </w:rPr>
        <w:t xml:space="preserve"> Madra, Süleyman Saim Tekcan gibi isimlerin katılımıyla 11 Aralık Perşembe akşamı gerçekleşen özel davette, koleksiyona katkı sağlayan bağışçılara sertifikaları takdim edildi. Koleksiyonun Osmanlı’dan Cumhuriyet’e uzanan yüzyıllık sanat birikimini özel bir seçkiyle bir araya getiren sergide 187 sanatçının 627 eseri yer alıyor. </w:t>
      </w:r>
      <w:r w:rsidRPr="00B70EA4">
        <w:rPr>
          <w:rFonts w:ascii="Arial" w:eastAsia="Arial" w:hAnsi="Arial" w:cs="Arial"/>
          <w:b/>
          <w:i/>
          <w:sz w:val="23"/>
          <w:szCs w:val="23"/>
        </w:rPr>
        <w:t>“Kolektifin Belleği: İBB Koleksiyonları”</w:t>
      </w:r>
      <w:r w:rsidRPr="00170445">
        <w:rPr>
          <w:rFonts w:ascii="Arial" w:eastAsia="Arial" w:hAnsi="Arial" w:cs="Arial"/>
          <w:b/>
          <w:sz w:val="23"/>
          <w:szCs w:val="23"/>
        </w:rPr>
        <w:t xml:space="preserve"> sergisi, 13 Aralık 2026 tarihine kadar pazartesi hariç her gün 10.00–20.00 saatleri arasında ücretsiz olarak </w:t>
      </w:r>
      <w:proofErr w:type="spellStart"/>
      <w:r w:rsidRPr="00170445">
        <w:rPr>
          <w:rFonts w:ascii="Arial" w:eastAsia="Arial" w:hAnsi="Arial" w:cs="Arial"/>
          <w:b/>
          <w:sz w:val="23"/>
          <w:szCs w:val="23"/>
        </w:rPr>
        <w:t>Artİstanbul</w:t>
      </w:r>
      <w:proofErr w:type="spellEnd"/>
      <w:r w:rsidRPr="00170445">
        <w:rPr>
          <w:rFonts w:ascii="Arial" w:eastAsia="Arial" w:hAnsi="Arial" w:cs="Arial"/>
          <w:b/>
          <w:sz w:val="23"/>
          <w:szCs w:val="23"/>
        </w:rPr>
        <w:t xml:space="preserve"> Feshane’de ziyarete açık olacak.</w:t>
      </w:r>
    </w:p>
    <w:p w14:paraId="32D73213" w14:textId="77777777" w:rsidR="00170445" w:rsidRDefault="00170445" w:rsidP="00696BD6">
      <w:pPr>
        <w:jc w:val="both"/>
        <w:rPr>
          <w:rFonts w:ascii="Arial" w:eastAsia="Arial" w:hAnsi="Arial" w:cs="Arial"/>
          <w:b/>
          <w:sz w:val="23"/>
          <w:szCs w:val="23"/>
        </w:rPr>
      </w:pPr>
    </w:p>
    <w:p w14:paraId="253FA1C9" w14:textId="0AC8F727" w:rsidR="005A0980" w:rsidRDefault="005A0980" w:rsidP="00696BD6">
      <w:pPr>
        <w:jc w:val="both"/>
        <w:rPr>
          <w:rFonts w:ascii="Arial" w:eastAsia="Arial" w:hAnsi="Arial" w:cs="Arial"/>
          <w:b/>
          <w:sz w:val="23"/>
          <w:szCs w:val="23"/>
        </w:rPr>
      </w:pPr>
      <w:r w:rsidRPr="00696BD6">
        <w:rPr>
          <w:rFonts w:ascii="Arial" w:eastAsia="Arial" w:hAnsi="Arial" w:cs="Arial"/>
          <w:b/>
          <w:sz w:val="23"/>
          <w:szCs w:val="23"/>
        </w:rPr>
        <w:t xml:space="preserve">İstanbul Büyükşehir Belediyesi Kültür Sanat ve Sosyal İşler Dairesi Başkanlığı (İBB Kültür) </w:t>
      </w:r>
      <w:r w:rsidRPr="00D42EC5">
        <w:rPr>
          <w:rFonts w:ascii="Arial" w:eastAsia="Arial" w:hAnsi="Arial" w:cs="Arial"/>
          <w:sz w:val="23"/>
          <w:szCs w:val="23"/>
        </w:rPr>
        <w:t>ve</w:t>
      </w:r>
      <w:r w:rsidRPr="00696BD6">
        <w:rPr>
          <w:rFonts w:ascii="Arial" w:eastAsia="Arial" w:hAnsi="Arial" w:cs="Arial"/>
          <w:b/>
          <w:sz w:val="23"/>
          <w:szCs w:val="23"/>
        </w:rPr>
        <w:t xml:space="preserve"> İBB Miras </w:t>
      </w:r>
      <w:r w:rsidRPr="008D40D5">
        <w:rPr>
          <w:rFonts w:ascii="Arial" w:eastAsia="Arial" w:hAnsi="Arial" w:cs="Arial"/>
          <w:sz w:val="23"/>
          <w:szCs w:val="23"/>
        </w:rPr>
        <w:t>tarafından düzenlenen</w:t>
      </w:r>
      <w:r w:rsidRPr="00696BD6">
        <w:rPr>
          <w:rFonts w:ascii="Arial" w:eastAsia="Arial" w:hAnsi="Arial" w:cs="Arial"/>
          <w:b/>
          <w:sz w:val="23"/>
          <w:szCs w:val="23"/>
        </w:rPr>
        <w:t xml:space="preserve"> </w:t>
      </w:r>
      <w:r w:rsidRPr="0003251C">
        <w:rPr>
          <w:rFonts w:ascii="Arial" w:eastAsia="Arial" w:hAnsi="Arial" w:cs="Arial"/>
          <w:b/>
          <w:i/>
          <w:sz w:val="23"/>
          <w:szCs w:val="23"/>
        </w:rPr>
        <w:t>“Kolektifin Belleği: İBB Koleksiyonları”</w:t>
      </w:r>
      <w:r>
        <w:rPr>
          <w:rFonts w:ascii="Arial" w:eastAsia="Arial" w:hAnsi="Arial" w:cs="Arial"/>
          <w:b/>
          <w:i/>
          <w:sz w:val="23"/>
          <w:szCs w:val="23"/>
        </w:rPr>
        <w:t xml:space="preserve"> </w:t>
      </w:r>
      <w:r>
        <w:rPr>
          <w:rFonts w:ascii="Arial" w:eastAsia="Arial" w:hAnsi="Arial" w:cs="Arial"/>
          <w:sz w:val="23"/>
          <w:szCs w:val="23"/>
        </w:rPr>
        <w:t>başlıklı sergi,</w:t>
      </w:r>
      <w:r w:rsidRPr="005A0980">
        <w:rPr>
          <w:rFonts w:ascii="Arial" w:eastAsia="Arial" w:hAnsi="Arial" w:cs="Arial"/>
          <w:bCs/>
          <w:sz w:val="23"/>
          <w:szCs w:val="23"/>
        </w:rPr>
        <w:t xml:space="preserve"> </w:t>
      </w:r>
      <w:r w:rsidRPr="005123AD">
        <w:rPr>
          <w:rFonts w:ascii="Arial" w:eastAsia="Arial" w:hAnsi="Arial" w:cs="Arial"/>
          <w:bCs/>
          <w:sz w:val="23"/>
          <w:szCs w:val="23"/>
        </w:rPr>
        <w:t>Haliç’in kıyısında, tarihle kültürün buluştuğu noktada konumlanan</w:t>
      </w:r>
      <w:r>
        <w:rPr>
          <w:rFonts w:ascii="Arial" w:eastAsia="Arial" w:hAnsi="Arial" w:cs="Arial"/>
          <w:b/>
          <w:bCs/>
          <w:sz w:val="23"/>
          <w:szCs w:val="23"/>
        </w:rPr>
        <w:t xml:space="preserve"> </w:t>
      </w:r>
      <w:proofErr w:type="spellStart"/>
      <w:r w:rsidRPr="005123AD">
        <w:rPr>
          <w:rFonts w:ascii="Arial" w:eastAsia="Arial" w:hAnsi="Arial" w:cs="Arial"/>
          <w:b/>
          <w:bCs/>
          <w:sz w:val="23"/>
          <w:szCs w:val="23"/>
        </w:rPr>
        <w:t>Artİstanbul</w:t>
      </w:r>
      <w:proofErr w:type="spellEnd"/>
      <w:r w:rsidRPr="005123AD">
        <w:rPr>
          <w:rFonts w:ascii="Arial" w:eastAsia="Arial" w:hAnsi="Arial" w:cs="Arial"/>
          <w:b/>
          <w:bCs/>
          <w:sz w:val="23"/>
          <w:szCs w:val="23"/>
        </w:rPr>
        <w:t xml:space="preserve"> Feshane</w:t>
      </w:r>
      <w:r>
        <w:rPr>
          <w:rFonts w:ascii="Arial" w:eastAsia="Arial" w:hAnsi="Arial" w:cs="Arial"/>
          <w:bCs/>
          <w:sz w:val="23"/>
          <w:szCs w:val="23"/>
        </w:rPr>
        <w:t>’</w:t>
      </w:r>
      <w:r w:rsidR="00D81B9E">
        <w:rPr>
          <w:rFonts w:ascii="Arial" w:eastAsia="Arial" w:hAnsi="Arial" w:cs="Arial"/>
          <w:bCs/>
          <w:sz w:val="23"/>
          <w:szCs w:val="23"/>
        </w:rPr>
        <w:t xml:space="preserve">de </w:t>
      </w:r>
      <w:r>
        <w:rPr>
          <w:rFonts w:ascii="Arial" w:eastAsia="Arial" w:hAnsi="Arial" w:cs="Arial"/>
          <w:bCs/>
          <w:sz w:val="23"/>
          <w:szCs w:val="23"/>
        </w:rPr>
        <w:t xml:space="preserve">gerçekleşiyor. </w:t>
      </w:r>
    </w:p>
    <w:p w14:paraId="2D81433D" w14:textId="52FD567F" w:rsidR="005A0980" w:rsidRDefault="005A0980" w:rsidP="00696BD6">
      <w:pPr>
        <w:jc w:val="both"/>
        <w:rPr>
          <w:rFonts w:ascii="Arial" w:eastAsia="Arial" w:hAnsi="Arial" w:cs="Arial"/>
          <w:b/>
          <w:sz w:val="23"/>
          <w:szCs w:val="23"/>
        </w:rPr>
      </w:pPr>
    </w:p>
    <w:p w14:paraId="6766C4D8" w14:textId="6C9A93A5" w:rsidR="00AB14B0" w:rsidRDefault="00516B02" w:rsidP="00AB14B0">
      <w:pPr>
        <w:jc w:val="both"/>
        <w:rPr>
          <w:rFonts w:ascii="Arial" w:eastAsia="Arial" w:hAnsi="Arial" w:cs="Arial"/>
          <w:sz w:val="23"/>
          <w:szCs w:val="23"/>
        </w:rPr>
      </w:pPr>
      <w:r w:rsidRPr="0003251C">
        <w:rPr>
          <w:rFonts w:ascii="Arial" w:eastAsia="Arial" w:hAnsi="Arial" w:cs="Arial"/>
          <w:b/>
          <w:i/>
          <w:sz w:val="23"/>
          <w:szCs w:val="23"/>
        </w:rPr>
        <w:t>“Kolektifin Belleği: İBB Koleksiyonları”</w:t>
      </w:r>
      <w:r>
        <w:rPr>
          <w:rFonts w:ascii="Arial" w:eastAsia="Arial" w:hAnsi="Arial" w:cs="Arial"/>
          <w:b/>
          <w:i/>
          <w:sz w:val="23"/>
          <w:szCs w:val="23"/>
        </w:rPr>
        <w:t xml:space="preserve"> </w:t>
      </w:r>
      <w:r w:rsidR="00A06BCA">
        <w:rPr>
          <w:rFonts w:ascii="Arial" w:eastAsia="Arial" w:hAnsi="Arial" w:cs="Arial"/>
          <w:sz w:val="23"/>
          <w:szCs w:val="23"/>
        </w:rPr>
        <w:t xml:space="preserve">sergisi, </w:t>
      </w:r>
      <w:r w:rsidR="00A06BCA" w:rsidRPr="00120FBF">
        <w:rPr>
          <w:rFonts w:ascii="Arial" w:eastAsia="Arial" w:hAnsi="Arial" w:cs="Arial"/>
          <w:sz w:val="23"/>
          <w:szCs w:val="23"/>
        </w:rPr>
        <w:t>kurumsal arka planı 1925 yılında Şişli’deki Atatürk Evi’nde bir İnkılap Müzesi kurma girişimine uzanan ve zaman içinde farklı mekânlarda yeniden şekillenerek günümüze kadar ulaşan İstanbul Büyükşehir Belediyesi’nin “</w:t>
      </w:r>
      <w:proofErr w:type="spellStart"/>
      <w:r w:rsidR="00A06BCA" w:rsidRPr="00120FBF">
        <w:rPr>
          <w:rFonts w:ascii="Arial" w:eastAsia="Arial" w:hAnsi="Arial" w:cs="Arial"/>
          <w:sz w:val="23"/>
          <w:szCs w:val="23"/>
        </w:rPr>
        <w:t>Resmemaneti</w:t>
      </w:r>
      <w:proofErr w:type="spellEnd"/>
      <w:r w:rsidR="00A06BCA" w:rsidRPr="00120FBF">
        <w:rPr>
          <w:rFonts w:ascii="Arial" w:eastAsia="Arial" w:hAnsi="Arial" w:cs="Arial"/>
          <w:sz w:val="23"/>
          <w:szCs w:val="23"/>
        </w:rPr>
        <w:t>” eserlerinden oluşuyor.</w:t>
      </w:r>
      <w:r w:rsidR="00241407" w:rsidRPr="00241407">
        <w:rPr>
          <w:rFonts w:ascii="Arial" w:eastAsia="Arial" w:hAnsi="Arial" w:cs="Arial"/>
          <w:sz w:val="23"/>
          <w:szCs w:val="23"/>
        </w:rPr>
        <w:t xml:space="preserve"> </w:t>
      </w:r>
      <w:r w:rsidR="00241407">
        <w:rPr>
          <w:rFonts w:ascii="Arial" w:eastAsia="Arial" w:hAnsi="Arial" w:cs="Arial"/>
          <w:sz w:val="23"/>
          <w:szCs w:val="23"/>
        </w:rPr>
        <w:t xml:space="preserve">Sergi, </w:t>
      </w:r>
      <w:proofErr w:type="spellStart"/>
      <w:r w:rsidR="00241407" w:rsidRPr="00976D1B">
        <w:rPr>
          <w:rFonts w:ascii="Arial" w:eastAsia="Arial" w:hAnsi="Arial" w:cs="Arial"/>
          <w:sz w:val="23"/>
          <w:szCs w:val="23"/>
        </w:rPr>
        <w:t>İBB’nin</w:t>
      </w:r>
      <w:proofErr w:type="spellEnd"/>
      <w:r w:rsidR="00241407" w:rsidRPr="00976D1B">
        <w:rPr>
          <w:rFonts w:ascii="Arial" w:eastAsia="Arial" w:hAnsi="Arial" w:cs="Arial"/>
          <w:sz w:val="23"/>
          <w:szCs w:val="23"/>
        </w:rPr>
        <w:t xml:space="preserve"> Atatürk Kitaplığı, Aşiyan Müzesi ve Şehir Müzesi gibi ana</w:t>
      </w:r>
      <w:r w:rsidR="00241407" w:rsidRPr="007447B4">
        <w:rPr>
          <w:rFonts w:ascii="Arial" w:eastAsia="Arial" w:hAnsi="Arial" w:cs="Arial"/>
          <w:sz w:val="23"/>
          <w:szCs w:val="23"/>
        </w:rPr>
        <w:t xml:space="preserve"> koleksiyonlarından 316</w:t>
      </w:r>
      <w:r w:rsidR="00241407">
        <w:rPr>
          <w:rFonts w:ascii="Arial" w:eastAsia="Arial" w:hAnsi="Arial" w:cs="Arial"/>
          <w:sz w:val="23"/>
          <w:szCs w:val="23"/>
        </w:rPr>
        <w:t xml:space="preserve"> eseri, </w:t>
      </w:r>
      <w:r w:rsidR="00241407" w:rsidRPr="00AF53EB">
        <w:rPr>
          <w:rFonts w:ascii="Arial" w:eastAsia="Arial" w:hAnsi="Arial" w:cs="Arial"/>
          <w:sz w:val="23"/>
          <w:szCs w:val="23"/>
        </w:rPr>
        <w:t xml:space="preserve">sanat dünyasının </w:t>
      </w:r>
      <w:r w:rsidR="00241407" w:rsidRPr="0023622D">
        <w:rPr>
          <w:rFonts w:ascii="Arial" w:eastAsia="Arial" w:hAnsi="Arial" w:cs="Arial"/>
          <w:sz w:val="23"/>
          <w:szCs w:val="23"/>
        </w:rPr>
        <w:t xml:space="preserve">önemli temsilcilerinden </w:t>
      </w:r>
      <w:r w:rsidR="00241407" w:rsidRPr="00AF53EB">
        <w:rPr>
          <w:rFonts w:ascii="Arial" w:eastAsia="Arial" w:hAnsi="Arial" w:cs="Arial"/>
          <w:sz w:val="23"/>
          <w:szCs w:val="23"/>
        </w:rPr>
        <w:t xml:space="preserve">bağış yoluyla </w:t>
      </w:r>
      <w:r w:rsidR="00241407" w:rsidRPr="002215DF">
        <w:rPr>
          <w:rFonts w:ascii="Arial" w:eastAsia="Arial" w:hAnsi="Arial" w:cs="Arial"/>
          <w:b/>
          <w:sz w:val="23"/>
          <w:szCs w:val="23"/>
        </w:rPr>
        <w:t xml:space="preserve">İBB Sanat </w:t>
      </w:r>
      <w:proofErr w:type="spellStart"/>
      <w:r w:rsidR="00241407" w:rsidRPr="002215DF">
        <w:rPr>
          <w:rFonts w:ascii="Arial" w:eastAsia="Arial" w:hAnsi="Arial" w:cs="Arial"/>
          <w:b/>
          <w:sz w:val="23"/>
          <w:szCs w:val="23"/>
        </w:rPr>
        <w:t>Koleksiyonları</w:t>
      </w:r>
      <w:r w:rsidR="00241407">
        <w:rPr>
          <w:rFonts w:ascii="Arial" w:eastAsia="Arial" w:hAnsi="Arial" w:cs="Arial"/>
          <w:sz w:val="23"/>
          <w:szCs w:val="23"/>
        </w:rPr>
        <w:t>’</w:t>
      </w:r>
      <w:r w:rsidR="00241407" w:rsidRPr="00AF53EB">
        <w:rPr>
          <w:rFonts w:ascii="Arial" w:eastAsia="Arial" w:hAnsi="Arial" w:cs="Arial"/>
          <w:sz w:val="23"/>
          <w:szCs w:val="23"/>
        </w:rPr>
        <w:t>na</w:t>
      </w:r>
      <w:proofErr w:type="spellEnd"/>
      <w:r w:rsidR="00241407" w:rsidRPr="00AF53EB">
        <w:rPr>
          <w:rFonts w:ascii="Arial" w:eastAsia="Arial" w:hAnsi="Arial" w:cs="Arial"/>
          <w:sz w:val="23"/>
          <w:szCs w:val="23"/>
        </w:rPr>
        <w:t xml:space="preserve"> eklenen</w:t>
      </w:r>
      <w:r w:rsidR="00241407">
        <w:rPr>
          <w:rFonts w:ascii="Arial" w:eastAsia="Arial" w:hAnsi="Arial" w:cs="Arial"/>
          <w:sz w:val="23"/>
          <w:szCs w:val="23"/>
        </w:rPr>
        <w:t xml:space="preserve"> </w:t>
      </w:r>
      <w:r w:rsidR="00241407" w:rsidRPr="007447B4">
        <w:rPr>
          <w:rFonts w:ascii="Arial" w:eastAsia="Arial" w:hAnsi="Arial" w:cs="Arial"/>
          <w:sz w:val="23"/>
          <w:szCs w:val="23"/>
        </w:rPr>
        <w:t>311</w:t>
      </w:r>
      <w:r w:rsidR="00241407">
        <w:rPr>
          <w:rFonts w:ascii="Arial" w:eastAsia="Arial" w:hAnsi="Arial" w:cs="Arial"/>
          <w:sz w:val="23"/>
          <w:szCs w:val="23"/>
        </w:rPr>
        <w:t xml:space="preserve"> yapıtla </w:t>
      </w:r>
      <w:r w:rsidR="00241407" w:rsidRPr="00AF53EB">
        <w:rPr>
          <w:rFonts w:ascii="Arial" w:eastAsia="Arial" w:hAnsi="Arial" w:cs="Arial"/>
          <w:sz w:val="23"/>
          <w:szCs w:val="23"/>
        </w:rPr>
        <w:t>bir araya getiriyor.</w:t>
      </w:r>
      <w:r w:rsidR="00241407">
        <w:rPr>
          <w:rFonts w:ascii="Arial" w:eastAsia="Arial" w:hAnsi="Arial" w:cs="Arial"/>
          <w:sz w:val="23"/>
          <w:szCs w:val="23"/>
        </w:rPr>
        <w:t xml:space="preserve"> </w:t>
      </w:r>
      <w:r w:rsidR="00241407" w:rsidRPr="00241407">
        <w:rPr>
          <w:rFonts w:ascii="Arial" w:eastAsia="Arial" w:hAnsi="Arial" w:cs="Arial"/>
          <w:sz w:val="23"/>
          <w:szCs w:val="23"/>
        </w:rPr>
        <w:t>Farklı dönemlerden ve tekniklerden geniş bir üretim yelpazesi sunan sergi aynı zamanda</w:t>
      </w:r>
      <w:r w:rsidR="00241407">
        <w:rPr>
          <w:rFonts w:ascii="Arial" w:eastAsia="Arial" w:hAnsi="Arial" w:cs="Arial"/>
          <w:sz w:val="23"/>
          <w:szCs w:val="23"/>
        </w:rPr>
        <w:t>,</w:t>
      </w:r>
      <w:r w:rsidR="00241407" w:rsidRPr="00241407">
        <w:rPr>
          <w:rFonts w:ascii="Arial" w:eastAsia="Arial" w:hAnsi="Arial" w:cs="Arial"/>
          <w:sz w:val="23"/>
          <w:szCs w:val="23"/>
        </w:rPr>
        <w:t xml:space="preserve"> kentin hafızasının nasıl biriktiğini, nasıl korunduğunu ve nasıl yeni anlamlar üretmeye devam ettiğini gösteren bir kültürel süreklilik haritası</w:t>
      </w:r>
      <w:r w:rsidR="00241407">
        <w:rPr>
          <w:rFonts w:ascii="Arial" w:eastAsia="Arial" w:hAnsi="Arial" w:cs="Arial"/>
          <w:sz w:val="23"/>
          <w:szCs w:val="23"/>
        </w:rPr>
        <w:t xml:space="preserve"> sunuyor</w:t>
      </w:r>
      <w:r w:rsidR="00241407" w:rsidRPr="00241407">
        <w:rPr>
          <w:rFonts w:ascii="Arial" w:eastAsia="Arial" w:hAnsi="Arial" w:cs="Arial"/>
          <w:sz w:val="23"/>
          <w:szCs w:val="23"/>
        </w:rPr>
        <w:t>.</w:t>
      </w:r>
      <w:r w:rsidR="00AB14B0">
        <w:rPr>
          <w:rFonts w:ascii="Arial" w:eastAsia="Arial" w:hAnsi="Arial" w:cs="Arial"/>
          <w:sz w:val="23"/>
          <w:szCs w:val="23"/>
        </w:rPr>
        <w:t xml:space="preserve"> İzleyiciler,</w:t>
      </w:r>
      <w:r w:rsidR="00AB14B0" w:rsidRPr="00AB14B0">
        <w:rPr>
          <w:rFonts w:ascii="Arial" w:eastAsia="Arial" w:hAnsi="Arial" w:cs="Arial"/>
          <w:sz w:val="23"/>
          <w:szCs w:val="23"/>
        </w:rPr>
        <w:t xml:space="preserve"> sanat eserlerinin hem bireysel deneyimlerde hem de toplumun ortak hafızasında nasıl çoğaldığını gözlemleme şansı buluyor.</w:t>
      </w:r>
    </w:p>
    <w:p w14:paraId="1D621294" w14:textId="77777777" w:rsidR="00AB14B0" w:rsidRDefault="00AB14B0" w:rsidP="00EF659F">
      <w:pPr>
        <w:jc w:val="both"/>
        <w:rPr>
          <w:rFonts w:ascii="Arial" w:eastAsia="Arial" w:hAnsi="Arial" w:cs="Arial"/>
          <w:b/>
          <w:bCs/>
          <w:sz w:val="23"/>
          <w:szCs w:val="23"/>
          <w:lang w:val="tr"/>
        </w:rPr>
      </w:pPr>
    </w:p>
    <w:p w14:paraId="4F349F6A" w14:textId="67E059F9" w:rsidR="00EF659F" w:rsidRPr="00EF659F" w:rsidRDefault="00EF659F" w:rsidP="00EF659F">
      <w:pPr>
        <w:jc w:val="both"/>
        <w:rPr>
          <w:rFonts w:ascii="Arial" w:eastAsia="Arial" w:hAnsi="Arial" w:cs="Arial"/>
          <w:sz w:val="23"/>
          <w:szCs w:val="23"/>
          <w:lang w:val="tr"/>
        </w:rPr>
      </w:pPr>
      <w:r w:rsidRPr="00EF659F">
        <w:rPr>
          <w:rFonts w:ascii="Arial" w:eastAsia="Arial" w:hAnsi="Arial" w:cs="Arial"/>
          <w:b/>
          <w:bCs/>
          <w:sz w:val="23"/>
          <w:szCs w:val="23"/>
          <w:lang w:val="tr"/>
        </w:rPr>
        <w:t xml:space="preserve">İstanbul’un Kolektif Belleği Olarak İBB </w:t>
      </w:r>
      <w:r w:rsidR="005B5979">
        <w:rPr>
          <w:rFonts w:ascii="Arial" w:eastAsia="Arial" w:hAnsi="Arial" w:cs="Arial"/>
          <w:b/>
          <w:bCs/>
          <w:sz w:val="23"/>
          <w:szCs w:val="23"/>
          <w:lang w:val="tr"/>
        </w:rPr>
        <w:t xml:space="preserve">Sanat </w:t>
      </w:r>
      <w:r w:rsidRPr="00EF659F">
        <w:rPr>
          <w:rFonts w:ascii="Arial" w:eastAsia="Arial" w:hAnsi="Arial" w:cs="Arial"/>
          <w:b/>
          <w:bCs/>
          <w:sz w:val="23"/>
          <w:szCs w:val="23"/>
          <w:lang w:val="tr"/>
        </w:rPr>
        <w:t xml:space="preserve">Koleksiyonları </w:t>
      </w:r>
      <w:r w:rsidRPr="00EF659F">
        <w:rPr>
          <w:rFonts w:ascii="Arial" w:eastAsia="Arial" w:hAnsi="Arial" w:cs="Arial"/>
          <w:sz w:val="23"/>
          <w:szCs w:val="23"/>
          <w:lang w:val="tr"/>
        </w:rPr>
        <w:t xml:space="preserve"> </w:t>
      </w:r>
    </w:p>
    <w:p w14:paraId="73F7E2F5" w14:textId="07CACA3E" w:rsidR="00241407" w:rsidRDefault="00241407" w:rsidP="00241407">
      <w:pPr>
        <w:jc w:val="both"/>
        <w:rPr>
          <w:rFonts w:ascii="Arial" w:eastAsia="Arial" w:hAnsi="Arial" w:cs="Arial"/>
          <w:sz w:val="23"/>
          <w:szCs w:val="23"/>
        </w:rPr>
      </w:pPr>
    </w:p>
    <w:p w14:paraId="1FDF84E1" w14:textId="3A06564A" w:rsidR="006F13F2" w:rsidRPr="00631409" w:rsidRDefault="00EF659F" w:rsidP="006F13F2">
      <w:pPr>
        <w:jc w:val="both"/>
        <w:rPr>
          <w:rFonts w:ascii="Arial" w:eastAsia="Arial" w:hAnsi="Arial" w:cs="Arial"/>
          <w:bCs/>
          <w:sz w:val="23"/>
          <w:szCs w:val="23"/>
        </w:rPr>
      </w:pPr>
      <w:r w:rsidRPr="00EF659F">
        <w:rPr>
          <w:rFonts w:ascii="Arial" w:eastAsia="Arial" w:hAnsi="Arial" w:cs="Arial"/>
          <w:bCs/>
          <w:sz w:val="23"/>
          <w:szCs w:val="23"/>
        </w:rPr>
        <w:t>Kentin modernleşme tarihinin dönemeçleriyle birlikte şekillenen uzun soluklu bir birikimin izlerini taşı</w:t>
      </w:r>
      <w:r w:rsidR="00353C24">
        <w:rPr>
          <w:rFonts w:ascii="Arial" w:eastAsia="Arial" w:hAnsi="Arial" w:cs="Arial"/>
          <w:bCs/>
          <w:sz w:val="23"/>
          <w:szCs w:val="23"/>
        </w:rPr>
        <w:t xml:space="preserve">yan </w:t>
      </w:r>
      <w:r w:rsidR="00CD2AD0" w:rsidRPr="00FE1573">
        <w:rPr>
          <w:rFonts w:ascii="Arial" w:eastAsia="Arial" w:hAnsi="Arial" w:cs="Arial"/>
          <w:b/>
          <w:sz w:val="23"/>
          <w:szCs w:val="23"/>
        </w:rPr>
        <w:t xml:space="preserve">İBB Sanat </w:t>
      </w:r>
      <w:proofErr w:type="spellStart"/>
      <w:r w:rsidR="00CD2AD0" w:rsidRPr="00FE1573">
        <w:rPr>
          <w:rFonts w:ascii="Arial" w:eastAsia="Arial" w:hAnsi="Arial" w:cs="Arial"/>
          <w:b/>
          <w:sz w:val="23"/>
          <w:szCs w:val="23"/>
        </w:rPr>
        <w:t>Koleksiyonları</w:t>
      </w:r>
      <w:r w:rsidR="00CD2AD0">
        <w:rPr>
          <w:rFonts w:ascii="Arial" w:eastAsia="Arial" w:hAnsi="Arial" w:cs="Arial"/>
          <w:sz w:val="23"/>
          <w:szCs w:val="23"/>
        </w:rPr>
        <w:t>’nın</w:t>
      </w:r>
      <w:proofErr w:type="spellEnd"/>
      <w:r w:rsidR="00CD2AD0">
        <w:rPr>
          <w:rFonts w:ascii="Arial" w:eastAsia="Arial" w:hAnsi="Arial" w:cs="Arial"/>
          <w:sz w:val="23"/>
          <w:szCs w:val="23"/>
        </w:rPr>
        <w:t xml:space="preserve"> </w:t>
      </w:r>
      <w:r w:rsidR="00603DDF" w:rsidRPr="00603DDF">
        <w:rPr>
          <w:rFonts w:ascii="Arial" w:eastAsia="Arial" w:hAnsi="Arial" w:cs="Arial"/>
          <w:sz w:val="23"/>
          <w:szCs w:val="23"/>
        </w:rPr>
        <w:t>kökleri, 19. yüzyılda Tanzimat’la birlikte görünür hale gelen kültürel kurumsallaşma adımlarına</w:t>
      </w:r>
      <w:r w:rsidR="00603DDF">
        <w:rPr>
          <w:rFonts w:ascii="Arial" w:eastAsia="Arial" w:hAnsi="Arial" w:cs="Arial"/>
          <w:sz w:val="23"/>
          <w:szCs w:val="23"/>
        </w:rPr>
        <w:t xml:space="preserve"> </w:t>
      </w:r>
      <w:r w:rsidR="00631409">
        <w:rPr>
          <w:rFonts w:ascii="Arial" w:eastAsia="Arial" w:hAnsi="Arial" w:cs="Arial"/>
          <w:sz w:val="23"/>
          <w:szCs w:val="23"/>
        </w:rPr>
        <w:t xml:space="preserve">kadar </w:t>
      </w:r>
      <w:r w:rsidR="00603DDF">
        <w:rPr>
          <w:rFonts w:ascii="Arial" w:eastAsia="Arial" w:hAnsi="Arial" w:cs="Arial"/>
          <w:sz w:val="23"/>
          <w:szCs w:val="23"/>
        </w:rPr>
        <w:t xml:space="preserve">uzanıyor. </w:t>
      </w:r>
      <w:r w:rsidR="00631409" w:rsidRPr="00393CF7">
        <w:rPr>
          <w:rFonts w:ascii="Arial" w:eastAsia="Arial" w:hAnsi="Arial" w:cs="Arial"/>
          <w:sz w:val="23"/>
          <w:szCs w:val="23"/>
        </w:rPr>
        <w:t>Katılımcılık ve erişilebilirlik ilkeleri doğrultusunda</w:t>
      </w:r>
      <w:r w:rsidR="000125D8">
        <w:rPr>
          <w:rFonts w:ascii="Arial" w:eastAsia="Arial" w:hAnsi="Arial" w:cs="Arial"/>
          <w:sz w:val="23"/>
          <w:szCs w:val="23"/>
        </w:rPr>
        <w:t xml:space="preserve"> kor</w:t>
      </w:r>
      <w:r w:rsidR="006F13F2">
        <w:rPr>
          <w:rFonts w:ascii="Arial" w:eastAsia="Arial" w:hAnsi="Arial" w:cs="Arial"/>
          <w:sz w:val="23"/>
          <w:szCs w:val="23"/>
        </w:rPr>
        <w:t>u</w:t>
      </w:r>
      <w:r w:rsidR="000125D8">
        <w:rPr>
          <w:rFonts w:ascii="Arial" w:eastAsia="Arial" w:hAnsi="Arial" w:cs="Arial"/>
          <w:sz w:val="23"/>
          <w:szCs w:val="23"/>
        </w:rPr>
        <w:t xml:space="preserve">nan </w:t>
      </w:r>
      <w:r w:rsidR="006F13F2" w:rsidRPr="00393CF7">
        <w:rPr>
          <w:rFonts w:ascii="Arial" w:eastAsia="Arial" w:hAnsi="Arial" w:cs="Arial"/>
          <w:sz w:val="23"/>
          <w:szCs w:val="23"/>
        </w:rPr>
        <w:t>İstanbul’un k</w:t>
      </w:r>
      <w:r w:rsidR="006F13F2">
        <w:rPr>
          <w:rFonts w:ascii="Arial" w:eastAsia="Arial" w:hAnsi="Arial" w:cs="Arial"/>
          <w:sz w:val="23"/>
          <w:szCs w:val="23"/>
        </w:rPr>
        <w:t xml:space="preserve">ültürel sermayesini aynı zamanda </w:t>
      </w:r>
      <w:r w:rsidR="006F13F2" w:rsidRPr="00393CF7">
        <w:rPr>
          <w:rFonts w:ascii="Arial" w:eastAsia="Arial" w:hAnsi="Arial" w:cs="Arial"/>
          <w:sz w:val="23"/>
          <w:szCs w:val="23"/>
        </w:rPr>
        <w:t xml:space="preserve">kent hakkı olarak dolaşıma açan </w:t>
      </w:r>
      <w:r w:rsidR="006F13F2">
        <w:rPr>
          <w:rFonts w:ascii="Arial" w:eastAsia="Arial" w:hAnsi="Arial" w:cs="Arial"/>
          <w:sz w:val="23"/>
          <w:szCs w:val="23"/>
        </w:rPr>
        <w:t>koleksiyonlar,</w:t>
      </w:r>
      <w:r w:rsidR="006F13F2" w:rsidRPr="006F13F2">
        <w:rPr>
          <w:rFonts w:ascii="Arial" w:eastAsia="Arial" w:hAnsi="Arial" w:cs="Arial"/>
          <w:sz w:val="23"/>
          <w:szCs w:val="23"/>
        </w:rPr>
        <w:t xml:space="preserve"> </w:t>
      </w:r>
      <w:r w:rsidR="006F13F2" w:rsidRPr="008F511F">
        <w:rPr>
          <w:rFonts w:ascii="Arial" w:eastAsia="Arial" w:hAnsi="Arial" w:cs="Arial"/>
          <w:sz w:val="23"/>
          <w:szCs w:val="23"/>
        </w:rPr>
        <w:t>çağdaş bir yaklaşımla</w:t>
      </w:r>
      <w:r w:rsidR="006F13F2">
        <w:rPr>
          <w:rFonts w:ascii="Arial" w:eastAsia="Arial" w:hAnsi="Arial" w:cs="Arial"/>
          <w:sz w:val="23"/>
          <w:szCs w:val="23"/>
        </w:rPr>
        <w:t xml:space="preserve"> ve </w:t>
      </w:r>
      <w:r w:rsidR="006F13F2" w:rsidRPr="00393CF7">
        <w:rPr>
          <w:rFonts w:ascii="Arial" w:eastAsia="Arial" w:hAnsi="Arial" w:cs="Arial"/>
          <w:sz w:val="23"/>
          <w:szCs w:val="23"/>
        </w:rPr>
        <w:t>kamusal bir arşiv olarak büyümeye devam ediyor.</w:t>
      </w:r>
    </w:p>
    <w:p w14:paraId="5CF975FE" w14:textId="77777777" w:rsidR="006F13F2" w:rsidRDefault="006F13F2" w:rsidP="006F13F2">
      <w:pPr>
        <w:jc w:val="both"/>
        <w:rPr>
          <w:rFonts w:ascii="Arial" w:eastAsia="Arial" w:hAnsi="Arial" w:cs="Arial"/>
          <w:sz w:val="23"/>
          <w:szCs w:val="23"/>
        </w:rPr>
      </w:pPr>
    </w:p>
    <w:p w14:paraId="4341CB37" w14:textId="2C055DAA" w:rsidR="00F82554" w:rsidRDefault="00F82554" w:rsidP="00F82554">
      <w:pPr>
        <w:jc w:val="both"/>
        <w:rPr>
          <w:rFonts w:ascii="Arial" w:eastAsia="Arial" w:hAnsi="Arial" w:cs="Arial"/>
          <w:bCs/>
          <w:sz w:val="23"/>
          <w:szCs w:val="23"/>
        </w:rPr>
      </w:pPr>
      <w:r w:rsidRPr="007447B4">
        <w:rPr>
          <w:rFonts w:ascii="Arial" w:eastAsia="Arial" w:hAnsi="Arial" w:cs="Arial"/>
          <w:sz w:val="23"/>
          <w:szCs w:val="23"/>
        </w:rPr>
        <w:t>Osmanlı</w:t>
      </w:r>
      <w:r>
        <w:rPr>
          <w:rFonts w:ascii="Arial" w:eastAsia="Arial" w:hAnsi="Arial" w:cs="Arial"/>
          <w:sz w:val="23"/>
          <w:szCs w:val="23"/>
        </w:rPr>
        <w:t>’</w:t>
      </w:r>
      <w:r w:rsidRPr="007447B4">
        <w:rPr>
          <w:rFonts w:ascii="Arial" w:eastAsia="Arial" w:hAnsi="Arial" w:cs="Arial"/>
          <w:sz w:val="23"/>
          <w:szCs w:val="23"/>
        </w:rPr>
        <w:t>dan Cumhuriyet</w:t>
      </w:r>
      <w:r>
        <w:rPr>
          <w:rFonts w:ascii="Arial" w:eastAsia="Arial" w:hAnsi="Arial" w:cs="Arial"/>
          <w:sz w:val="23"/>
          <w:szCs w:val="23"/>
        </w:rPr>
        <w:t>’e</w:t>
      </w:r>
      <w:r w:rsidRPr="007447B4">
        <w:rPr>
          <w:rFonts w:ascii="Arial" w:eastAsia="Arial" w:hAnsi="Arial" w:cs="Arial"/>
          <w:sz w:val="23"/>
          <w:szCs w:val="23"/>
        </w:rPr>
        <w:t xml:space="preserve"> İstanbul</w:t>
      </w:r>
      <w:r>
        <w:rPr>
          <w:rFonts w:ascii="Arial" w:eastAsia="Arial" w:hAnsi="Arial" w:cs="Arial"/>
          <w:sz w:val="23"/>
          <w:szCs w:val="23"/>
        </w:rPr>
        <w:t>’</w:t>
      </w:r>
      <w:r w:rsidRPr="007447B4">
        <w:rPr>
          <w:rFonts w:ascii="Arial" w:eastAsia="Arial" w:hAnsi="Arial" w:cs="Arial"/>
          <w:sz w:val="23"/>
          <w:szCs w:val="23"/>
        </w:rPr>
        <w:t>un sanatsal ve kültürel modernleşme sürecinin bütünlüklü bir panoramasını yansı</w:t>
      </w:r>
      <w:r>
        <w:rPr>
          <w:rFonts w:ascii="Arial" w:eastAsia="Arial" w:hAnsi="Arial" w:cs="Arial"/>
          <w:sz w:val="23"/>
          <w:szCs w:val="23"/>
        </w:rPr>
        <w:t xml:space="preserve">tan </w:t>
      </w:r>
      <w:r w:rsidRPr="00FE1573">
        <w:rPr>
          <w:rFonts w:ascii="Arial" w:eastAsia="Arial" w:hAnsi="Arial" w:cs="Arial"/>
          <w:b/>
          <w:sz w:val="23"/>
          <w:szCs w:val="23"/>
        </w:rPr>
        <w:t>İBB Sanat Koleksiyonları</w:t>
      </w:r>
      <w:r>
        <w:rPr>
          <w:rFonts w:ascii="Arial" w:eastAsia="Arial" w:hAnsi="Arial" w:cs="Arial"/>
          <w:sz w:val="23"/>
          <w:szCs w:val="23"/>
        </w:rPr>
        <w:t xml:space="preserve">, </w:t>
      </w:r>
      <w:r w:rsidRPr="00D60BFC">
        <w:rPr>
          <w:rFonts w:ascii="Arial" w:eastAsia="Arial" w:hAnsi="Arial" w:cs="Arial"/>
          <w:sz w:val="23"/>
          <w:szCs w:val="23"/>
        </w:rPr>
        <w:t>geniş sanatçı yelpazesi</w:t>
      </w:r>
      <w:r>
        <w:rPr>
          <w:rFonts w:ascii="Arial" w:eastAsia="Arial" w:hAnsi="Arial" w:cs="Arial"/>
          <w:sz w:val="23"/>
          <w:szCs w:val="23"/>
        </w:rPr>
        <w:t xml:space="preserve">nde </w:t>
      </w:r>
      <w:proofErr w:type="spellStart"/>
      <w:r w:rsidRPr="00D60BFC">
        <w:rPr>
          <w:rFonts w:ascii="Arial" w:eastAsia="Arial" w:hAnsi="Arial" w:cs="Arial"/>
          <w:sz w:val="23"/>
          <w:szCs w:val="23"/>
        </w:rPr>
        <w:t>Giovanni</w:t>
      </w:r>
      <w:proofErr w:type="spellEnd"/>
      <w:r w:rsidRPr="00D60BFC">
        <w:rPr>
          <w:rFonts w:ascii="Arial" w:eastAsia="Arial" w:hAnsi="Arial" w:cs="Arial"/>
          <w:sz w:val="23"/>
          <w:szCs w:val="23"/>
        </w:rPr>
        <w:t xml:space="preserve"> </w:t>
      </w:r>
      <w:proofErr w:type="spellStart"/>
      <w:r w:rsidRPr="00D60BFC">
        <w:rPr>
          <w:rFonts w:ascii="Arial" w:eastAsia="Arial" w:hAnsi="Arial" w:cs="Arial"/>
          <w:sz w:val="23"/>
          <w:szCs w:val="23"/>
        </w:rPr>
        <w:t>Bellini’den</w:t>
      </w:r>
      <w:proofErr w:type="spellEnd"/>
      <w:r w:rsidRPr="00D60BFC">
        <w:rPr>
          <w:rFonts w:ascii="Arial" w:eastAsia="Arial" w:hAnsi="Arial" w:cs="Arial"/>
          <w:sz w:val="23"/>
          <w:szCs w:val="23"/>
        </w:rPr>
        <w:t xml:space="preserve"> Tevfik Fikret’e, Abdülmecid Efendi’den Bedri Rahmi </w:t>
      </w:r>
      <w:r w:rsidRPr="00D60BFC">
        <w:rPr>
          <w:rFonts w:ascii="Arial" w:eastAsia="Arial" w:hAnsi="Arial" w:cs="Arial"/>
          <w:sz w:val="23"/>
          <w:szCs w:val="23"/>
        </w:rPr>
        <w:lastRenderedPageBreak/>
        <w:t xml:space="preserve">Eyüboğlu’na uzanan </w:t>
      </w:r>
      <w:r>
        <w:rPr>
          <w:rFonts w:ascii="Arial" w:eastAsia="Arial" w:hAnsi="Arial" w:cs="Arial"/>
          <w:sz w:val="23"/>
          <w:szCs w:val="23"/>
        </w:rPr>
        <w:t xml:space="preserve">isimleri bir araya getiriyor. </w:t>
      </w:r>
      <w:r>
        <w:rPr>
          <w:rFonts w:ascii="Arial" w:eastAsia="Arial" w:hAnsi="Arial" w:cs="Arial"/>
          <w:bCs/>
          <w:sz w:val="23"/>
          <w:szCs w:val="23"/>
        </w:rPr>
        <w:t>Koleksiyonun y</w:t>
      </w:r>
      <w:r w:rsidRPr="00F82554">
        <w:rPr>
          <w:rFonts w:ascii="Arial" w:eastAsia="Arial" w:hAnsi="Arial" w:cs="Arial"/>
          <w:bCs/>
          <w:sz w:val="23"/>
          <w:szCs w:val="23"/>
        </w:rPr>
        <w:t>akın dönem katmanları ise İstanbul’un güncel dönüşüm dinamiklerini izleyen bir seçki sun</w:t>
      </w:r>
      <w:r>
        <w:rPr>
          <w:rFonts w:ascii="Arial" w:eastAsia="Arial" w:hAnsi="Arial" w:cs="Arial"/>
          <w:bCs/>
          <w:sz w:val="23"/>
          <w:szCs w:val="23"/>
        </w:rPr>
        <w:t>uyo</w:t>
      </w:r>
      <w:r w:rsidRPr="00F82554">
        <w:rPr>
          <w:rFonts w:ascii="Arial" w:eastAsia="Arial" w:hAnsi="Arial" w:cs="Arial"/>
          <w:bCs/>
          <w:sz w:val="23"/>
          <w:szCs w:val="23"/>
        </w:rPr>
        <w:t xml:space="preserve">r. Kentin kırılgan </w:t>
      </w:r>
      <w:proofErr w:type="gramStart"/>
      <w:r w:rsidRPr="00F82554">
        <w:rPr>
          <w:rFonts w:ascii="Arial" w:eastAsia="Arial" w:hAnsi="Arial" w:cs="Arial"/>
          <w:bCs/>
          <w:sz w:val="23"/>
          <w:szCs w:val="23"/>
        </w:rPr>
        <w:t>ekolojisini</w:t>
      </w:r>
      <w:proofErr w:type="gramEnd"/>
      <w:r w:rsidRPr="00F82554">
        <w:rPr>
          <w:rFonts w:ascii="Arial" w:eastAsia="Arial" w:hAnsi="Arial" w:cs="Arial"/>
          <w:bCs/>
          <w:sz w:val="23"/>
          <w:szCs w:val="23"/>
        </w:rPr>
        <w:t xml:space="preserve">, </w:t>
      </w:r>
      <w:proofErr w:type="spellStart"/>
      <w:r w:rsidRPr="00F82554">
        <w:rPr>
          <w:rFonts w:ascii="Arial" w:eastAsia="Arial" w:hAnsi="Arial" w:cs="Arial"/>
          <w:bCs/>
          <w:sz w:val="23"/>
          <w:szCs w:val="23"/>
        </w:rPr>
        <w:t>sosyomekânsal</w:t>
      </w:r>
      <w:proofErr w:type="spellEnd"/>
      <w:r w:rsidRPr="00F82554">
        <w:rPr>
          <w:rFonts w:ascii="Arial" w:eastAsia="Arial" w:hAnsi="Arial" w:cs="Arial"/>
          <w:bCs/>
          <w:sz w:val="23"/>
          <w:szCs w:val="23"/>
        </w:rPr>
        <w:t xml:space="preserve"> eşitsizliklerini, hafıza mekânlarının kaybını ve kültürel direnç pratiklerini görünür kılan çağdaş sanat üretimleri, koleksiyonu tarihsel bir arşiv olmaktan çıkarıp yaşayan bir düşünsel alan hâline getiri</w:t>
      </w:r>
      <w:r>
        <w:rPr>
          <w:rFonts w:ascii="Arial" w:eastAsia="Arial" w:hAnsi="Arial" w:cs="Arial"/>
          <w:bCs/>
          <w:sz w:val="23"/>
          <w:szCs w:val="23"/>
        </w:rPr>
        <w:t>yo</w:t>
      </w:r>
      <w:r w:rsidRPr="00F82554">
        <w:rPr>
          <w:rFonts w:ascii="Arial" w:eastAsia="Arial" w:hAnsi="Arial" w:cs="Arial"/>
          <w:bCs/>
          <w:sz w:val="23"/>
          <w:szCs w:val="23"/>
        </w:rPr>
        <w:t>r. Bu çerçevede koleksiyonda yer alan s</w:t>
      </w:r>
      <w:r>
        <w:rPr>
          <w:rFonts w:ascii="Arial" w:eastAsia="Arial" w:hAnsi="Arial" w:cs="Arial"/>
          <w:bCs/>
          <w:sz w:val="23"/>
          <w:szCs w:val="23"/>
        </w:rPr>
        <w:t xml:space="preserve">anatçıların tematik çeşitliliği, </w:t>
      </w:r>
      <w:r w:rsidRPr="00F82554">
        <w:rPr>
          <w:rFonts w:ascii="Arial" w:eastAsia="Arial" w:hAnsi="Arial" w:cs="Arial"/>
          <w:bCs/>
          <w:sz w:val="23"/>
          <w:szCs w:val="23"/>
        </w:rPr>
        <w:t xml:space="preserve">İstanbul’u </w:t>
      </w:r>
      <w:r>
        <w:rPr>
          <w:rFonts w:ascii="Arial" w:eastAsia="Arial" w:hAnsi="Arial" w:cs="Arial"/>
          <w:bCs/>
          <w:sz w:val="23"/>
          <w:szCs w:val="23"/>
        </w:rPr>
        <w:t>sadece</w:t>
      </w:r>
      <w:r w:rsidRPr="00F82554">
        <w:rPr>
          <w:rFonts w:ascii="Arial" w:eastAsia="Arial" w:hAnsi="Arial" w:cs="Arial"/>
          <w:bCs/>
          <w:sz w:val="23"/>
          <w:szCs w:val="23"/>
        </w:rPr>
        <w:t xml:space="preserve"> bir mekân değil, toplumsal ilişkilerin üretildiği bir sahne olarak ele alı</w:t>
      </w:r>
      <w:r>
        <w:rPr>
          <w:rFonts w:ascii="Arial" w:eastAsia="Arial" w:hAnsi="Arial" w:cs="Arial"/>
          <w:bCs/>
          <w:sz w:val="23"/>
          <w:szCs w:val="23"/>
        </w:rPr>
        <w:t>yo</w:t>
      </w:r>
      <w:r w:rsidRPr="00F82554">
        <w:rPr>
          <w:rFonts w:ascii="Arial" w:eastAsia="Arial" w:hAnsi="Arial" w:cs="Arial"/>
          <w:bCs/>
          <w:sz w:val="23"/>
          <w:szCs w:val="23"/>
        </w:rPr>
        <w:t>r.</w:t>
      </w:r>
      <w:r w:rsidR="00A8540E">
        <w:rPr>
          <w:rFonts w:ascii="Arial" w:eastAsia="Arial" w:hAnsi="Arial" w:cs="Arial"/>
          <w:bCs/>
          <w:sz w:val="23"/>
          <w:szCs w:val="23"/>
        </w:rPr>
        <w:t xml:space="preserve"> </w:t>
      </w:r>
    </w:p>
    <w:p w14:paraId="3854AF26" w14:textId="23D01129" w:rsidR="000A318B" w:rsidRDefault="000A318B" w:rsidP="00F82554">
      <w:pPr>
        <w:jc w:val="both"/>
        <w:rPr>
          <w:rFonts w:ascii="Arial" w:eastAsia="Arial" w:hAnsi="Arial" w:cs="Arial"/>
          <w:bCs/>
          <w:sz w:val="23"/>
          <w:szCs w:val="23"/>
        </w:rPr>
      </w:pPr>
    </w:p>
    <w:p w14:paraId="59A74A6B" w14:textId="42D3388F" w:rsidR="00A9264C" w:rsidRDefault="00A8540E" w:rsidP="00A9264C">
      <w:pPr>
        <w:jc w:val="both"/>
        <w:rPr>
          <w:rFonts w:ascii="Arial" w:eastAsia="Arial" w:hAnsi="Arial" w:cs="Arial"/>
          <w:sz w:val="23"/>
          <w:szCs w:val="23"/>
        </w:rPr>
      </w:pPr>
      <w:r w:rsidRPr="00FE1573">
        <w:rPr>
          <w:rFonts w:ascii="Arial" w:eastAsia="Arial" w:hAnsi="Arial" w:cs="Arial"/>
          <w:b/>
          <w:sz w:val="23"/>
          <w:szCs w:val="23"/>
        </w:rPr>
        <w:t>İBB Sanat Koleksiyonları</w:t>
      </w:r>
      <w:r w:rsidR="000A318B">
        <w:rPr>
          <w:rFonts w:ascii="Arial" w:eastAsia="Arial" w:hAnsi="Arial" w:cs="Arial"/>
          <w:sz w:val="23"/>
          <w:szCs w:val="23"/>
        </w:rPr>
        <w:t xml:space="preserve">, </w:t>
      </w:r>
      <w:r w:rsidR="006736C3">
        <w:rPr>
          <w:rFonts w:ascii="Arial" w:eastAsia="Arial" w:hAnsi="Arial" w:cs="Arial"/>
          <w:sz w:val="23"/>
          <w:szCs w:val="23"/>
        </w:rPr>
        <w:t>p</w:t>
      </w:r>
      <w:r w:rsidR="006736C3" w:rsidRPr="007447B4">
        <w:rPr>
          <w:rFonts w:ascii="Arial" w:eastAsia="Arial" w:hAnsi="Arial" w:cs="Arial"/>
          <w:sz w:val="23"/>
          <w:szCs w:val="23"/>
        </w:rPr>
        <w:t>ortre alanındaki eşsi</w:t>
      </w:r>
      <w:r w:rsidR="006736C3">
        <w:rPr>
          <w:rFonts w:ascii="Arial" w:eastAsia="Arial" w:hAnsi="Arial" w:cs="Arial"/>
          <w:sz w:val="23"/>
          <w:szCs w:val="23"/>
        </w:rPr>
        <w:t>z zenginliğiyle de dikkat</w:t>
      </w:r>
      <w:r w:rsidR="00A9264C">
        <w:rPr>
          <w:rFonts w:ascii="Arial" w:eastAsia="Arial" w:hAnsi="Arial" w:cs="Arial"/>
          <w:sz w:val="23"/>
          <w:szCs w:val="23"/>
        </w:rPr>
        <w:t xml:space="preserve"> çekiyor. </w:t>
      </w:r>
      <w:r w:rsidR="00EA4AFE">
        <w:rPr>
          <w:rFonts w:ascii="Arial" w:eastAsia="Arial" w:hAnsi="Arial" w:cs="Arial"/>
          <w:sz w:val="23"/>
          <w:szCs w:val="23"/>
        </w:rPr>
        <w:t>İmparatorluktan</w:t>
      </w:r>
      <w:r w:rsidR="00A9264C" w:rsidRPr="007447B4">
        <w:rPr>
          <w:rFonts w:ascii="Arial" w:eastAsia="Arial" w:hAnsi="Arial" w:cs="Arial"/>
          <w:sz w:val="23"/>
          <w:szCs w:val="23"/>
        </w:rPr>
        <w:t xml:space="preserve"> Cumhuriyet</w:t>
      </w:r>
      <w:r w:rsidR="00783B3A">
        <w:rPr>
          <w:rFonts w:ascii="Arial" w:eastAsia="Arial" w:hAnsi="Arial" w:cs="Arial"/>
          <w:sz w:val="23"/>
          <w:szCs w:val="23"/>
        </w:rPr>
        <w:t>’</w:t>
      </w:r>
      <w:r w:rsidR="00A9264C" w:rsidRPr="007447B4">
        <w:rPr>
          <w:rFonts w:ascii="Arial" w:eastAsia="Arial" w:hAnsi="Arial" w:cs="Arial"/>
          <w:sz w:val="23"/>
          <w:szCs w:val="23"/>
        </w:rPr>
        <w:t xml:space="preserve">e geçiş sürecinde sanatın özne inşasına dair önemli </w:t>
      </w:r>
      <w:r w:rsidR="00A9264C">
        <w:rPr>
          <w:rFonts w:ascii="Arial" w:eastAsia="Arial" w:hAnsi="Arial" w:cs="Arial"/>
          <w:sz w:val="23"/>
          <w:szCs w:val="23"/>
        </w:rPr>
        <w:t xml:space="preserve">örnekler sunan </w:t>
      </w:r>
      <w:r w:rsidR="00A9264C" w:rsidRPr="007447B4">
        <w:rPr>
          <w:rFonts w:ascii="Arial" w:eastAsia="Arial" w:hAnsi="Arial" w:cs="Arial"/>
          <w:sz w:val="23"/>
          <w:szCs w:val="23"/>
        </w:rPr>
        <w:t>portreler, dönemin toplumsal hiyerarşilerini, kültürel yönelimlerini ve temsil politikalarını yansıtarak İstanbul hafızasının kayda değer görsel bir arşivini oluşturuyor.</w:t>
      </w:r>
    </w:p>
    <w:p w14:paraId="32EA3DF8" w14:textId="77777777" w:rsidR="00A8540E" w:rsidRDefault="00A8540E" w:rsidP="007447B4">
      <w:pPr>
        <w:jc w:val="both"/>
        <w:rPr>
          <w:rFonts w:ascii="Arial" w:eastAsia="Arial" w:hAnsi="Arial" w:cs="Arial"/>
          <w:bCs/>
          <w:sz w:val="23"/>
          <w:szCs w:val="23"/>
        </w:rPr>
      </w:pPr>
    </w:p>
    <w:p w14:paraId="75071C20" w14:textId="77777777" w:rsidR="00AB14B0" w:rsidRDefault="00081E6B" w:rsidP="00AB14B0">
      <w:pPr>
        <w:jc w:val="both"/>
        <w:rPr>
          <w:rFonts w:ascii="Arial" w:eastAsia="Arial" w:hAnsi="Arial" w:cs="Arial"/>
          <w:sz w:val="23"/>
          <w:szCs w:val="23"/>
        </w:rPr>
      </w:pPr>
      <w:r w:rsidRPr="007447B4">
        <w:rPr>
          <w:rFonts w:ascii="Arial" w:eastAsia="Arial" w:hAnsi="Arial" w:cs="Arial"/>
          <w:sz w:val="23"/>
          <w:szCs w:val="23"/>
        </w:rPr>
        <w:t>Geçmişten</w:t>
      </w:r>
      <w:r>
        <w:rPr>
          <w:rFonts w:ascii="Arial" w:eastAsia="Arial" w:hAnsi="Arial" w:cs="Arial"/>
          <w:sz w:val="23"/>
          <w:szCs w:val="23"/>
        </w:rPr>
        <w:t xml:space="preserve"> günümüze devam eden bağışlar, </w:t>
      </w:r>
      <w:r w:rsidRPr="00FE1573">
        <w:rPr>
          <w:rFonts w:ascii="Arial" w:eastAsia="Arial" w:hAnsi="Arial" w:cs="Arial"/>
          <w:b/>
          <w:sz w:val="23"/>
          <w:szCs w:val="23"/>
        </w:rPr>
        <w:t xml:space="preserve">İBB Sanat </w:t>
      </w:r>
      <w:proofErr w:type="spellStart"/>
      <w:r w:rsidRPr="00FE1573">
        <w:rPr>
          <w:rFonts w:ascii="Arial" w:eastAsia="Arial" w:hAnsi="Arial" w:cs="Arial"/>
          <w:b/>
          <w:sz w:val="23"/>
          <w:szCs w:val="23"/>
        </w:rPr>
        <w:t>Koleksiyonları</w:t>
      </w:r>
      <w:r>
        <w:rPr>
          <w:rFonts w:ascii="Arial" w:eastAsia="Arial" w:hAnsi="Arial" w:cs="Arial"/>
          <w:sz w:val="23"/>
          <w:szCs w:val="23"/>
        </w:rPr>
        <w:t>’nın</w:t>
      </w:r>
      <w:proofErr w:type="spellEnd"/>
      <w:r>
        <w:rPr>
          <w:rFonts w:ascii="Arial" w:eastAsia="Arial" w:hAnsi="Arial" w:cs="Arial"/>
          <w:sz w:val="23"/>
          <w:szCs w:val="23"/>
        </w:rPr>
        <w:t xml:space="preserve"> </w:t>
      </w:r>
      <w:r w:rsidR="009A521C" w:rsidRPr="009A521C">
        <w:rPr>
          <w:rFonts w:ascii="Arial" w:eastAsia="Arial" w:hAnsi="Arial" w:cs="Arial"/>
          <w:sz w:val="23"/>
          <w:szCs w:val="23"/>
        </w:rPr>
        <w:t xml:space="preserve">şekillenmesinde önemli bir rol oynuyor. </w:t>
      </w:r>
      <w:r w:rsidR="009A521C" w:rsidRPr="007447B4">
        <w:rPr>
          <w:rFonts w:ascii="Arial" w:eastAsia="Arial" w:hAnsi="Arial" w:cs="Arial"/>
          <w:sz w:val="23"/>
          <w:szCs w:val="23"/>
        </w:rPr>
        <w:t xml:space="preserve">Sanatçı ailelerinden araştırmacılara, </w:t>
      </w:r>
      <w:proofErr w:type="spellStart"/>
      <w:r w:rsidR="009A521C" w:rsidRPr="007447B4">
        <w:rPr>
          <w:rFonts w:ascii="Arial" w:eastAsia="Arial" w:hAnsi="Arial" w:cs="Arial"/>
          <w:sz w:val="23"/>
          <w:szCs w:val="23"/>
        </w:rPr>
        <w:t>koleksiyonerlerden</w:t>
      </w:r>
      <w:proofErr w:type="spellEnd"/>
      <w:r w:rsidR="009A521C" w:rsidRPr="007447B4">
        <w:rPr>
          <w:rFonts w:ascii="Arial" w:eastAsia="Arial" w:hAnsi="Arial" w:cs="Arial"/>
          <w:sz w:val="23"/>
          <w:szCs w:val="23"/>
        </w:rPr>
        <w:t xml:space="preserve"> kurumlara kadar pek çok değerli bağışçının katkıları sayesinde bütünlüklü bir yapıya kavuşan koleksiyon</w:t>
      </w:r>
      <w:r w:rsidR="009A521C">
        <w:rPr>
          <w:rFonts w:ascii="Arial" w:eastAsia="Arial" w:hAnsi="Arial" w:cs="Arial"/>
          <w:sz w:val="23"/>
          <w:szCs w:val="23"/>
        </w:rPr>
        <w:t>,</w:t>
      </w:r>
      <w:r w:rsidR="009A521C" w:rsidRPr="007447B4">
        <w:rPr>
          <w:rFonts w:ascii="Arial" w:eastAsia="Arial" w:hAnsi="Arial" w:cs="Arial"/>
          <w:sz w:val="23"/>
          <w:szCs w:val="23"/>
        </w:rPr>
        <w:t xml:space="preserve"> şehirde kültürel kamusallığı genişleterek herkesi sanatın katılımcısı olmaya davet ediyor. </w:t>
      </w:r>
      <w:r w:rsidR="00AB14B0" w:rsidRPr="007447B4">
        <w:rPr>
          <w:rFonts w:ascii="Arial" w:eastAsia="Arial" w:hAnsi="Arial" w:cs="Arial"/>
          <w:sz w:val="23"/>
          <w:szCs w:val="23"/>
        </w:rPr>
        <w:t xml:space="preserve">Son olarak </w:t>
      </w:r>
      <w:proofErr w:type="spellStart"/>
      <w:r w:rsidR="00AB14B0" w:rsidRPr="007447B4">
        <w:rPr>
          <w:rFonts w:ascii="Arial" w:eastAsia="Arial" w:hAnsi="Arial" w:cs="Arial"/>
          <w:sz w:val="23"/>
          <w:szCs w:val="23"/>
        </w:rPr>
        <w:t>koleksiyoner</w:t>
      </w:r>
      <w:proofErr w:type="spellEnd"/>
      <w:r w:rsidR="00AB14B0" w:rsidRPr="007447B4">
        <w:rPr>
          <w:rFonts w:ascii="Arial" w:eastAsia="Arial" w:hAnsi="Arial" w:cs="Arial"/>
          <w:sz w:val="23"/>
          <w:szCs w:val="23"/>
        </w:rPr>
        <w:t xml:space="preserve"> </w:t>
      </w:r>
      <w:r w:rsidR="00AB14B0" w:rsidRPr="00F10EA2">
        <w:rPr>
          <w:rFonts w:ascii="Arial" w:eastAsia="Arial" w:hAnsi="Arial" w:cs="Arial"/>
          <w:b/>
          <w:sz w:val="23"/>
          <w:szCs w:val="23"/>
        </w:rPr>
        <w:t>Cengiz Akıncı</w:t>
      </w:r>
      <w:r w:rsidR="00AB14B0">
        <w:rPr>
          <w:rFonts w:ascii="Arial" w:eastAsia="Arial" w:hAnsi="Arial" w:cs="Arial"/>
          <w:sz w:val="23"/>
          <w:szCs w:val="23"/>
        </w:rPr>
        <w:t>’</w:t>
      </w:r>
      <w:r w:rsidR="00AB14B0" w:rsidRPr="007447B4">
        <w:rPr>
          <w:rFonts w:ascii="Arial" w:eastAsia="Arial" w:hAnsi="Arial" w:cs="Arial"/>
          <w:sz w:val="23"/>
          <w:szCs w:val="23"/>
        </w:rPr>
        <w:t xml:space="preserve">nın danışmanlığında </w:t>
      </w:r>
      <w:r w:rsidR="00AB14B0" w:rsidRPr="00FE1573">
        <w:rPr>
          <w:rFonts w:ascii="Arial" w:eastAsia="Arial" w:hAnsi="Arial" w:cs="Arial"/>
          <w:b/>
          <w:sz w:val="23"/>
          <w:szCs w:val="23"/>
        </w:rPr>
        <w:t xml:space="preserve">İBB Sanat </w:t>
      </w:r>
      <w:proofErr w:type="spellStart"/>
      <w:r w:rsidR="00AB14B0" w:rsidRPr="00FE1573">
        <w:rPr>
          <w:rFonts w:ascii="Arial" w:eastAsia="Arial" w:hAnsi="Arial" w:cs="Arial"/>
          <w:b/>
          <w:sz w:val="23"/>
          <w:szCs w:val="23"/>
        </w:rPr>
        <w:t>Koleksiyonları</w:t>
      </w:r>
      <w:r w:rsidR="00AB14B0">
        <w:rPr>
          <w:rFonts w:ascii="Arial" w:eastAsia="Arial" w:hAnsi="Arial" w:cs="Arial"/>
          <w:sz w:val="23"/>
          <w:szCs w:val="23"/>
        </w:rPr>
        <w:t>’na</w:t>
      </w:r>
      <w:proofErr w:type="spellEnd"/>
      <w:r w:rsidR="00AB14B0" w:rsidRPr="007447B4">
        <w:rPr>
          <w:rFonts w:ascii="Arial" w:eastAsia="Arial" w:hAnsi="Arial" w:cs="Arial"/>
          <w:sz w:val="23"/>
          <w:szCs w:val="23"/>
        </w:rPr>
        <w:t xml:space="preserve"> kazandırılan ve </w:t>
      </w:r>
      <w:r w:rsidR="00AB14B0" w:rsidRPr="00AB14B0">
        <w:rPr>
          <w:rFonts w:ascii="Arial" w:eastAsia="Arial" w:hAnsi="Arial" w:cs="Arial"/>
          <w:b/>
          <w:i/>
          <w:sz w:val="23"/>
          <w:szCs w:val="23"/>
        </w:rPr>
        <w:t>“Akıncı Koleksiyonu: Kolektifin Belleği”</w:t>
      </w:r>
      <w:r w:rsidR="00AB14B0" w:rsidRPr="007447B4">
        <w:rPr>
          <w:rFonts w:ascii="Arial" w:eastAsia="Arial" w:hAnsi="Arial" w:cs="Arial"/>
          <w:sz w:val="23"/>
          <w:szCs w:val="23"/>
        </w:rPr>
        <w:t xml:space="preserve"> başlığıyla sergide yer alan seçki, bireysel bakışların kamusal bir zeminle buluştuğu bir karşılaşma alanı olarak izleyici karşısına çıkıyor.</w:t>
      </w:r>
    </w:p>
    <w:p w14:paraId="7099BC0D" w14:textId="54D0308A" w:rsidR="009A521C" w:rsidRPr="007447B4" w:rsidRDefault="009A521C" w:rsidP="009A521C">
      <w:pPr>
        <w:jc w:val="both"/>
        <w:rPr>
          <w:rFonts w:ascii="Arial" w:eastAsia="Arial" w:hAnsi="Arial" w:cs="Arial"/>
          <w:sz w:val="23"/>
          <w:szCs w:val="23"/>
        </w:rPr>
      </w:pPr>
    </w:p>
    <w:p w14:paraId="7F229C93" w14:textId="709E803B" w:rsidR="00F262B6" w:rsidRDefault="006C6F4B" w:rsidP="00F262B6">
      <w:pPr>
        <w:ind w:right="-141"/>
        <w:contextualSpacing/>
        <w:jc w:val="both"/>
        <w:rPr>
          <w:rFonts w:ascii="Arial" w:hAnsi="Arial" w:cs="Arial"/>
          <w:sz w:val="23"/>
          <w:szCs w:val="23"/>
        </w:rPr>
      </w:pPr>
      <w:r>
        <w:rPr>
          <w:rFonts w:ascii="Arial" w:hAnsi="Arial" w:cs="Arial"/>
          <w:b/>
          <w:i/>
          <w:sz w:val="23"/>
          <w:szCs w:val="23"/>
        </w:rPr>
        <w:t>“</w:t>
      </w:r>
      <w:r w:rsidRPr="006C6F4B">
        <w:rPr>
          <w:rFonts w:ascii="Arial" w:hAnsi="Arial" w:cs="Arial"/>
          <w:b/>
          <w:i/>
          <w:sz w:val="23"/>
          <w:szCs w:val="23"/>
        </w:rPr>
        <w:t>Kolektifin Belleği: İBB Koleksiyonları</w:t>
      </w:r>
      <w:r w:rsidR="00F262B6" w:rsidRPr="006B5B5A">
        <w:rPr>
          <w:rFonts w:ascii="Arial" w:hAnsi="Arial" w:cs="Arial"/>
          <w:b/>
          <w:i/>
          <w:sz w:val="23"/>
          <w:szCs w:val="23"/>
        </w:rPr>
        <w:t xml:space="preserve">” </w:t>
      </w:r>
      <w:r w:rsidR="00F262B6" w:rsidRPr="006B5B5A">
        <w:rPr>
          <w:rFonts w:ascii="Arial" w:hAnsi="Arial" w:cs="Arial"/>
          <w:sz w:val="23"/>
          <w:szCs w:val="23"/>
        </w:rPr>
        <w:t xml:space="preserve">sergisi, </w:t>
      </w:r>
      <w:r w:rsidR="00F262B6">
        <w:rPr>
          <w:rFonts w:ascii="Arial" w:hAnsi="Arial" w:cs="Arial"/>
          <w:b/>
          <w:sz w:val="23"/>
          <w:szCs w:val="23"/>
        </w:rPr>
        <w:t>13</w:t>
      </w:r>
      <w:r w:rsidR="00F262B6" w:rsidRPr="006B5B5A">
        <w:rPr>
          <w:rFonts w:ascii="Arial" w:hAnsi="Arial" w:cs="Arial"/>
          <w:b/>
          <w:sz w:val="23"/>
          <w:szCs w:val="23"/>
        </w:rPr>
        <w:t xml:space="preserve"> Aralık 2025 </w:t>
      </w:r>
      <w:r w:rsidR="00F262B6">
        <w:rPr>
          <w:rFonts w:ascii="Arial" w:hAnsi="Arial" w:cs="Arial"/>
          <w:b/>
          <w:sz w:val="23"/>
          <w:szCs w:val="23"/>
        </w:rPr>
        <w:t>–</w:t>
      </w:r>
      <w:r w:rsidR="00F262B6" w:rsidRPr="006B5B5A">
        <w:rPr>
          <w:rFonts w:ascii="Arial" w:hAnsi="Arial" w:cs="Arial"/>
          <w:b/>
          <w:sz w:val="23"/>
          <w:szCs w:val="23"/>
        </w:rPr>
        <w:t xml:space="preserve"> </w:t>
      </w:r>
      <w:r w:rsidR="00F262B6">
        <w:rPr>
          <w:rFonts w:ascii="Arial" w:hAnsi="Arial" w:cs="Arial"/>
          <w:b/>
          <w:sz w:val="23"/>
          <w:szCs w:val="23"/>
        </w:rPr>
        <w:t>13</w:t>
      </w:r>
      <w:r w:rsidR="00F262B6" w:rsidRPr="006B5B5A">
        <w:rPr>
          <w:rFonts w:ascii="Arial" w:hAnsi="Arial" w:cs="Arial"/>
          <w:b/>
          <w:sz w:val="23"/>
          <w:szCs w:val="23"/>
        </w:rPr>
        <w:t xml:space="preserve"> Aralık 2026 </w:t>
      </w:r>
      <w:r w:rsidR="00F262B6" w:rsidRPr="006B5B5A">
        <w:rPr>
          <w:rFonts w:ascii="Arial" w:hAnsi="Arial" w:cs="Arial"/>
          <w:sz w:val="23"/>
          <w:szCs w:val="23"/>
        </w:rPr>
        <w:t>tarihleri arasında</w:t>
      </w:r>
      <w:r w:rsidR="00F262B6" w:rsidRPr="006B5B5A">
        <w:rPr>
          <w:rFonts w:ascii="Arial" w:hAnsi="Arial" w:cs="Arial"/>
          <w:b/>
          <w:sz w:val="23"/>
          <w:szCs w:val="23"/>
        </w:rPr>
        <w:t xml:space="preserve"> pazartesi hariç her gün 10.00-</w:t>
      </w:r>
      <w:r w:rsidR="00D24AEB">
        <w:rPr>
          <w:rFonts w:ascii="Arial" w:hAnsi="Arial" w:cs="Arial"/>
          <w:b/>
          <w:sz w:val="23"/>
          <w:szCs w:val="23"/>
        </w:rPr>
        <w:t>20</w:t>
      </w:r>
      <w:r w:rsidR="00F262B6" w:rsidRPr="006B5B5A">
        <w:rPr>
          <w:rFonts w:ascii="Arial" w:hAnsi="Arial" w:cs="Arial"/>
          <w:b/>
          <w:sz w:val="23"/>
          <w:szCs w:val="23"/>
        </w:rPr>
        <w:t xml:space="preserve">.00 </w:t>
      </w:r>
      <w:r w:rsidR="00F262B6" w:rsidRPr="006B5B5A">
        <w:rPr>
          <w:rFonts w:ascii="Arial" w:hAnsi="Arial" w:cs="Arial"/>
          <w:sz w:val="23"/>
          <w:szCs w:val="23"/>
        </w:rPr>
        <w:t xml:space="preserve">saatleri arasında </w:t>
      </w:r>
      <w:proofErr w:type="spellStart"/>
      <w:r w:rsidR="00F262B6" w:rsidRPr="005123AD">
        <w:rPr>
          <w:rFonts w:ascii="Arial" w:eastAsia="Arial" w:hAnsi="Arial" w:cs="Arial"/>
          <w:b/>
          <w:bCs/>
          <w:sz w:val="23"/>
          <w:szCs w:val="23"/>
        </w:rPr>
        <w:t>Artİstanbul</w:t>
      </w:r>
      <w:proofErr w:type="spellEnd"/>
      <w:r w:rsidR="00F262B6" w:rsidRPr="005123AD">
        <w:rPr>
          <w:rFonts w:ascii="Arial" w:eastAsia="Arial" w:hAnsi="Arial" w:cs="Arial"/>
          <w:b/>
          <w:bCs/>
          <w:sz w:val="23"/>
          <w:szCs w:val="23"/>
        </w:rPr>
        <w:t xml:space="preserve"> Feshane</w:t>
      </w:r>
      <w:r w:rsidR="00F262B6" w:rsidRPr="006B5B5A">
        <w:rPr>
          <w:rFonts w:ascii="Arial" w:hAnsi="Arial" w:cs="Arial"/>
          <w:sz w:val="23"/>
          <w:szCs w:val="23"/>
        </w:rPr>
        <w:t>’</w:t>
      </w:r>
      <w:r w:rsidR="00F262B6">
        <w:rPr>
          <w:rFonts w:ascii="Arial" w:hAnsi="Arial" w:cs="Arial"/>
          <w:sz w:val="23"/>
          <w:szCs w:val="23"/>
        </w:rPr>
        <w:t>de</w:t>
      </w:r>
      <w:r w:rsidR="00F262B6" w:rsidRPr="006B5B5A">
        <w:rPr>
          <w:rFonts w:ascii="Arial" w:hAnsi="Arial" w:cs="Arial"/>
          <w:sz w:val="23"/>
          <w:szCs w:val="23"/>
        </w:rPr>
        <w:t xml:space="preserve"> ücretsiz olarak ziyaret edilebilir.</w:t>
      </w:r>
    </w:p>
    <w:p w14:paraId="4DDDBCA4" w14:textId="77777777" w:rsidR="00AB0E09" w:rsidRPr="00213DA2" w:rsidRDefault="00AB0E09" w:rsidP="00213DA2">
      <w:pPr>
        <w:ind w:right="-141"/>
        <w:contextualSpacing/>
        <w:jc w:val="both"/>
        <w:rPr>
          <w:rFonts w:ascii="Arial" w:hAnsi="Arial" w:cs="Arial"/>
          <w:sz w:val="20"/>
          <w:szCs w:val="23"/>
        </w:rPr>
      </w:pPr>
    </w:p>
    <w:p w14:paraId="217245B6" w14:textId="19156D61" w:rsidR="009C1546" w:rsidRPr="00AB0E09" w:rsidRDefault="00D77337" w:rsidP="00213DA2">
      <w:pPr>
        <w:ind w:right="-141"/>
        <w:contextualSpacing/>
        <w:jc w:val="both"/>
        <w:rPr>
          <w:rFonts w:ascii="Arial" w:eastAsia="Arial" w:hAnsi="Arial" w:cs="Arial"/>
          <w:b/>
          <w:sz w:val="18"/>
          <w:szCs w:val="18"/>
        </w:rPr>
      </w:pPr>
      <w:r w:rsidRPr="00AB0E09">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2F2ABF11" wp14:editId="11685EAD">
                <wp:simplePos x="0" y="0"/>
                <wp:positionH relativeFrom="margin">
                  <wp:posOffset>4053205</wp:posOffset>
                </wp:positionH>
                <wp:positionV relativeFrom="paragraph">
                  <wp:posOffset>97155</wp:posOffset>
                </wp:positionV>
                <wp:extent cx="1827530" cy="472440"/>
                <wp:effectExtent l="0" t="0" r="1270" b="381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2337F" w14:textId="08D30CD6" w:rsidR="00D77337" w:rsidRPr="00A95A95" w:rsidRDefault="00D77337" w:rsidP="00D77337">
                            <w:pPr>
                              <w:widowControl w:val="0"/>
                              <w:suppressAutoHyphens/>
                              <w:spacing w:after="288"/>
                              <w:contextualSpacing/>
                              <w:jc w:val="right"/>
                              <w:rPr>
                                <w:rFonts w:ascii="Arial" w:eastAsia="Arial" w:hAnsi="Arial" w:cs="Arial"/>
                                <w:bCs/>
                                <w:color w:val="000000"/>
                                <w:sz w:val="18"/>
                                <w:szCs w:val="18"/>
                              </w:rPr>
                            </w:pPr>
                            <w:r w:rsidRPr="00A95A95">
                              <w:rPr>
                                <w:rFonts w:ascii="Arial" w:eastAsia="Arial" w:hAnsi="Arial" w:cs="Arial"/>
                                <w:b/>
                                <w:bCs/>
                                <w:color w:val="000000"/>
                                <w:sz w:val="18"/>
                                <w:szCs w:val="18"/>
                              </w:rPr>
                              <w:t xml:space="preserve">İletişim: </w:t>
                            </w:r>
                            <w:r w:rsidRPr="00A95A95">
                              <w:rPr>
                                <w:rFonts w:ascii="Arial" w:eastAsia="Arial" w:hAnsi="Arial" w:cs="Arial"/>
                                <w:bCs/>
                                <w:color w:val="000000"/>
                                <w:sz w:val="18"/>
                                <w:szCs w:val="18"/>
                              </w:rPr>
                              <w:t>Yeliz TİNGÜR</w:t>
                            </w:r>
                          </w:p>
                          <w:p w14:paraId="3F8E6F32" w14:textId="77777777" w:rsidR="00D77337" w:rsidRPr="00A95A95" w:rsidRDefault="0057350B" w:rsidP="00D77337">
                            <w:pPr>
                              <w:widowControl w:val="0"/>
                              <w:suppressAutoHyphens/>
                              <w:spacing w:after="288"/>
                              <w:contextualSpacing/>
                              <w:jc w:val="right"/>
                              <w:rPr>
                                <w:rFonts w:ascii="Arial" w:eastAsia="Arial" w:hAnsi="Arial" w:cs="Arial"/>
                                <w:bCs/>
                                <w:color w:val="000000"/>
                                <w:sz w:val="18"/>
                                <w:szCs w:val="18"/>
                              </w:rPr>
                            </w:pPr>
                            <w:hyperlink r:id="rId7" w:history="1">
                              <w:r w:rsidR="00D77337" w:rsidRPr="00A95A95">
                                <w:rPr>
                                  <w:rStyle w:val="Kpr"/>
                                  <w:rFonts w:ascii="Arial" w:eastAsia="Arial" w:hAnsi="Arial" w:cs="Arial"/>
                                  <w:bCs/>
                                  <w:sz w:val="18"/>
                                  <w:szCs w:val="18"/>
                                </w:rPr>
                                <w:t>yelizt@bkziletisim.com</w:t>
                              </w:r>
                            </w:hyperlink>
                            <w:r w:rsidR="00D77337" w:rsidRPr="00A95A95">
                              <w:rPr>
                                <w:rFonts w:ascii="Arial" w:eastAsia="Arial" w:hAnsi="Arial" w:cs="Arial"/>
                                <w:bCs/>
                                <w:color w:val="000000"/>
                                <w:sz w:val="18"/>
                                <w:szCs w:val="18"/>
                              </w:rPr>
                              <w:t xml:space="preserve"> </w:t>
                            </w:r>
                          </w:p>
                          <w:p w14:paraId="564CA5E8" w14:textId="77777777" w:rsidR="00D77337" w:rsidRPr="00A95A95" w:rsidRDefault="00D77337" w:rsidP="00D77337">
                            <w:pPr>
                              <w:jc w:val="right"/>
                            </w:pPr>
                            <w:r w:rsidRPr="00A95A95">
                              <w:rPr>
                                <w:rFonts w:ascii="Arial" w:eastAsia="Arial" w:hAnsi="Arial" w:cs="Arial"/>
                                <w:bCs/>
                                <w:color w:val="000000"/>
                                <w:sz w:val="18"/>
                                <w:szCs w:val="18"/>
                              </w:rPr>
                              <w:t>0 541 281 12 05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6" style="position:absolute;left:0;text-align:left;margin-left:319.15pt;margin-top:7.65pt;width:143.9pt;height:3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" stroked="f">
                <v:textbox inset="2.53958mm,1.2694mm,2.53958mm,1.2694mm">
                  <w:txbxContent>
                    <w:p w14:paraId="6F52337F" w14:textId="08D30CD6" w:rsidR="00D77337" w:rsidRPr="00A95A95" w:rsidRDefault="00D77337" w:rsidP="00D77337">
                      <w:pPr>
                        <w:widowControl w:val="0"/>
                        <w:suppressAutoHyphens/>
                        <w:spacing w:after="288"/>
                        <w:contextualSpacing/>
                        <w:jc w:val="right"/>
                        <w:rPr>
                          <w:rFonts w:ascii="Arial" w:eastAsia="Arial" w:hAnsi="Arial" w:cs="Arial"/>
                          <w:bCs/>
                          <w:color w:val="000000"/>
                          <w:sz w:val="18"/>
                          <w:szCs w:val="18"/>
                        </w:rPr>
                      </w:pPr>
                      <w:r w:rsidRPr="00A95A95">
                        <w:rPr>
                          <w:rFonts w:ascii="Arial" w:eastAsia="Arial" w:hAnsi="Arial" w:cs="Arial"/>
                          <w:b/>
                          <w:bCs/>
                          <w:color w:val="000000"/>
                          <w:sz w:val="18"/>
                          <w:szCs w:val="18"/>
                        </w:rPr>
                        <w:t xml:space="preserve">İletişim: </w:t>
                      </w:r>
                      <w:r w:rsidRPr="00A95A95">
                        <w:rPr>
                          <w:rFonts w:ascii="Arial" w:eastAsia="Arial" w:hAnsi="Arial" w:cs="Arial"/>
                          <w:bCs/>
                          <w:color w:val="000000"/>
                          <w:sz w:val="18"/>
                          <w:szCs w:val="18"/>
                        </w:rPr>
                        <w:t>Yeliz TİNGÜR</w:t>
                      </w:r>
                    </w:p>
                    <w:p w14:paraId="3F8E6F32" w14:textId="77777777" w:rsidR="00D77337" w:rsidRPr="00A95A95" w:rsidRDefault="00A55D01" w:rsidP="00D77337">
                      <w:pPr>
                        <w:widowControl w:val="0"/>
                        <w:suppressAutoHyphens/>
                        <w:spacing w:after="288"/>
                        <w:contextualSpacing/>
                        <w:jc w:val="right"/>
                        <w:rPr>
                          <w:rFonts w:ascii="Arial" w:eastAsia="Arial" w:hAnsi="Arial" w:cs="Arial"/>
                          <w:bCs/>
                          <w:color w:val="000000"/>
                          <w:sz w:val="18"/>
                          <w:szCs w:val="18"/>
                        </w:rPr>
                      </w:pPr>
                      <w:hyperlink r:id="rId8" w:history="1">
                        <w:r w:rsidR="00D77337" w:rsidRPr="00A95A95">
                          <w:rPr>
                            <w:rStyle w:val="Kpr"/>
                            <w:rFonts w:ascii="Arial" w:eastAsia="Arial" w:hAnsi="Arial" w:cs="Arial"/>
                            <w:bCs/>
                            <w:sz w:val="18"/>
                            <w:szCs w:val="18"/>
                          </w:rPr>
                          <w:t>yelizt@bkziletisim.com</w:t>
                        </w:r>
                      </w:hyperlink>
                      <w:r w:rsidR="00D77337" w:rsidRPr="00A95A95">
                        <w:rPr>
                          <w:rFonts w:ascii="Arial" w:eastAsia="Arial" w:hAnsi="Arial" w:cs="Arial"/>
                          <w:bCs/>
                          <w:color w:val="000000"/>
                          <w:sz w:val="18"/>
                          <w:szCs w:val="18"/>
                        </w:rPr>
                        <w:t xml:space="preserve"> </w:t>
                      </w:r>
                    </w:p>
                    <w:p w14:paraId="564CA5E8" w14:textId="77777777" w:rsidR="00D77337" w:rsidRPr="00A95A95" w:rsidRDefault="00D77337" w:rsidP="00D77337">
                      <w:pPr>
                        <w:jc w:val="right"/>
                      </w:pPr>
                      <w:r w:rsidRPr="00A95A95">
                        <w:rPr>
                          <w:rFonts w:ascii="Arial" w:eastAsia="Arial" w:hAnsi="Arial" w:cs="Arial"/>
                          <w:bCs/>
                          <w:color w:val="000000"/>
                          <w:sz w:val="18"/>
                          <w:szCs w:val="18"/>
                        </w:rPr>
                        <w:t>0 541 281 12 05</w:t>
                      </w:r>
                    </w:p>
                  </w:txbxContent>
                </v:textbox>
                <w10:wrap type="square" anchorx="margin"/>
              </v:rect>
            </w:pict>
          </mc:Fallback>
        </mc:AlternateContent>
      </w:r>
      <w:r w:rsidR="009C1546" w:rsidRPr="00AB0E09">
        <w:rPr>
          <w:rFonts w:ascii="Arial" w:eastAsia="Arial" w:hAnsi="Arial" w:cs="Arial"/>
          <w:b/>
          <w:sz w:val="18"/>
          <w:szCs w:val="18"/>
        </w:rPr>
        <w:t>Bilgi için:</w:t>
      </w:r>
    </w:p>
    <w:p w14:paraId="067183CA" w14:textId="4FA40493" w:rsidR="00720060" w:rsidRPr="00AB0E09" w:rsidRDefault="00AB0E09" w:rsidP="00AC03D7">
      <w:pPr>
        <w:contextualSpacing/>
        <w:rPr>
          <w:rFonts w:ascii="Arial" w:hAnsi="Arial" w:cs="Arial"/>
          <w:sz w:val="18"/>
          <w:szCs w:val="18"/>
        </w:rPr>
      </w:pPr>
      <w:r w:rsidRPr="00AB0E09">
        <w:rPr>
          <w:rFonts w:ascii="Arial" w:hAnsi="Arial" w:cs="Arial"/>
          <w:noProof/>
          <w:sz w:val="18"/>
          <w:szCs w:val="18"/>
          <w:lang w:eastAsia="tr-TR"/>
        </w:rPr>
        <mc:AlternateContent>
          <mc:Choice Requires="wps">
            <w:drawing>
              <wp:anchor distT="45720" distB="45720" distL="114300" distR="114300" simplePos="0" relativeHeight="251661312" behindDoc="1" locked="0" layoutInCell="1" allowOverlap="1" wp14:anchorId="30D68B8D" wp14:editId="61C75A52">
                <wp:simplePos x="0" y="0"/>
                <wp:positionH relativeFrom="margin">
                  <wp:posOffset>2132965</wp:posOffset>
                </wp:positionH>
                <wp:positionV relativeFrom="paragraph">
                  <wp:posOffset>9525</wp:posOffset>
                </wp:positionV>
                <wp:extent cx="1821180" cy="647700"/>
                <wp:effectExtent l="0" t="0" r="7620" b="0"/>
                <wp:wrapTight wrapText="bothSides">
                  <wp:wrapPolygon edited="0">
                    <wp:start x="0" y="0"/>
                    <wp:lineTo x="0" y="20965"/>
                    <wp:lineTo x="21464" y="20965"/>
                    <wp:lineTo x="21464"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647700"/>
                        </a:xfrm>
                        <a:prstGeom prst="rect">
                          <a:avLst/>
                        </a:prstGeom>
                        <a:solidFill>
                          <a:srgbClr val="FFFFFF"/>
                        </a:solidFill>
                        <a:ln w="9525">
                          <a:noFill/>
                          <a:miter lim="800000"/>
                          <a:headEnd/>
                          <a:tailEnd/>
                        </a:ln>
                      </wps:spPr>
                      <wps:txbx>
                        <w:txbxContent>
                          <w:p w14:paraId="0A985F8A" w14:textId="5B3F8057" w:rsidR="00996D07" w:rsidRPr="00A95A95" w:rsidRDefault="0057350B" w:rsidP="00996D07">
                            <w:pPr>
                              <w:tabs>
                                <w:tab w:val="left" w:pos="1430"/>
                              </w:tabs>
                              <w:rPr>
                                <w:rFonts w:ascii="Arial" w:hAnsi="Arial" w:cs="Arial"/>
                                <w:sz w:val="18"/>
                                <w:szCs w:val="18"/>
                              </w:rPr>
                            </w:pPr>
                            <w:hyperlink r:id="rId9" w:history="1">
                              <w:r w:rsidR="00996D07" w:rsidRPr="00A95A95">
                                <w:rPr>
                                  <w:rStyle w:val="Kpr"/>
                                  <w:rFonts w:ascii="Arial" w:hAnsi="Arial" w:cs="Arial"/>
                                  <w:sz w:val="18"/>
                                  <w:szCs w:val="18"/>
                                </w:rPr>
                                <w:t>instagram.com/</w:t>
                              </w:r>
                              <w:proofErr w:type="spellStart"/>
                              <w:r w:rsidR="00996D07" w:rsidRPr="00A95A95">
                                <w:rPr>
                                  <w:rStyle w:val="Kpr"/>
                                  <w:rFonts w:ascii="Arial" w:hAnsi="Arial" w:cs="Arial"/>
                                  <w:sz w:val="18"/>
                                  <w:szCs w:val="18"/>
                                </w:rPr>
                                <w:t>ibbmiras</w:t>
                              </w:r>
                              <w:proofErr w:type="spellEnd"/>
                              <w:r w:rsidR="00996D07" w:rsidRPr="00A95A95">
                                <w:rPr>
                                  <w:rStyle w:val="Kpr"/>
                                  <w:rFonts w:ascii="Arial" w:hAnsi="Arial" w:cs="Arial"/>
                                  <w:sz w:val="18"/>
                                  <w:szCs w:val="18"/>
                                </w:rPr>
                                <w:t>/</w:t>
                              </w:r>
                            </w:hyperlink>
                          </w:p>
                          <w:p w14:paraId="1295E536" w14:textId="77777777" w:rsidR="00996D07" w:rsidRPr="00A95A95" w:rsidRDefault="0057350B" w:rsidP="00996D07">
                            <w:pPr>
                              <w:tabs>
                                <w:tab w:val="left" w:pos="1430"/>
                              </w:tabs>
                              <w:rPr>
                                <w:rFonts w:ascii="Arial" w:hAnsi="Arial" w:cs="Arial"/>
                                <w:sz w:val="18"/>
                                <w:szCs w:val="18"/>
                              </w:rPr>
                            </w:pPr>
                            <w:hyperlink r:id="rId10" w:history="1">
                              <w:proofErr w:type="gramStart"/>
                              <w:r w:rsidR="00996D07" w:rsidRPr="00A95A95">
                                <w:rPr>
                                  <w:rStyle w:val="Kpr"/>
                                  <w:rFonts w:ascii="Arial" w:hAnsi="Arial" w:cs="Arial"/>
                                  <w:sz w:val="18"/>
                                  <w:szCs w:val="18"/>
                                </w:rPr>
                                <w:t>x</w:t>
                              </w:r>
                              <w:proofErr w:type="gramEnd"/>
                              <w:r w:rsidR="00996D07" w:rsidRPr="00A95A95">
                                <w:rPr>
                                  <w:rStyle w:val="Kpr"/>
                                  <w:rFonts w:ascii="Arial" w:hAnsi="Arial" w:cs="Arial"/>
                                  <w:sz w:val="18"/>
                                  <w:szCs w:val="18"/>
                                </w:rPr>
                                <w:t>.com/</w:t>
                              </w:r>
                              <w:proofErr w:type="spellStart"/>
                              <w:r w:rsidR="00996D07" w:rsidRPr="00A95A95">
                                <w:rPr>
                                  <w:rStyle w:val="Kpr"/>
                                  <w:rFonts w:ascii="Arial" w:hAnsi="Arial" w:cs="Arial"/>
                                  <w:sz w:val="18"/>
                                  <w:szCs w:val="18"/>
                                </w:rPr>
                                <w:t>IbbMiras</w:t>
                              </w:r>
                              <w:proofErr w:type="spellEnd"/>
                            </w:hyperlink>
                            <w:r w:rsidR="00996D07" w:rsidRPr="00A95A95">
                              <w:rPr>
                                <w:rFonts w:ascii="Arial" w:hAnsi="Arial" w:cs="Arial"/>
                                <w:sz w:val="18"/>
                                <w:szCs w:val="18"/>
                              </w:rPr>
                              <w:t xml:space="preserve">  </w:t>
                            </w:r>
                          </w:p>
                          <w:p w14:paraId="1B870550" w14:textId="77777777" w:rsidR="00996D07" w:rsidRPr="00A95A95" w:rsidRDefault="0057350B" w:rsidP="00996D07">
                            <w:pPr>
                              <w:tabs>
                                <w:tab w:val="left" w:pos="1430"/>
                              </w:tabs>
                              <w:rPr>
                                <w:rFonts w:ascii="Arial" w:hAnsi="Arial" w:cs="Arial"/>
                                <w:sz w:val="18"/>
                                <w:szCs w:val="18"/>
                              </w:rPr>
                            </w:pPr>
                            <w:hyperlink r:id="rId11" w:history="1">
                              <w:r w:rsidR="00996D07" w:rsidRPr="00A95A95">
                                <w:rPr>
                                  <w:rStyle w:val="Kpr"/>
                                  <w:rFonts w:ascii="Arial" w:hAnsi="Arial" w:cs="Arial"/>
                                  <w:sz w:val="18"/>
                                  <w:szCs w:val="18"/>
                                </w:rPr>
                                <w:t>facebook.com/</w:t>
                              </w:r>
                              <w:proofErr w:type="spellStart"/>
                              <w:r w:rsidR="00996D07" w:rsidRPr="00A95A95">
                                <w:rPr>
                                  <w:rStyle w:val="Kpr"/>
                                  <w:rFonts w:ascii="Arial" w:hAnsi="Arial" w:cs="Arial"/>
                                  <w:sz w:val="18"/>
                                  <w:szCs w:val="18"/>
                                </w:rPr>
                                <w:t>ibbmiras</w:t>
                              </w:r>
                              <w:proofErr w:type="spellEnd"/>
                            </w:hyperlink>
                            <w:r w:rsidR="00996D07" w:rsidRPr="00A95A95">
                              <w:rPr>
                                <w:rFonts w:ascii="Arial" w:hAnsi="Arial" w:cs="Arial"/>
                                <w:sz w:val="18"/>
                                <w:szCs w:val="18"/>
                              </w:rPr>
                              <w:t xml:space="preserve"> </w:t>
                            </w:r>
                          </w:p>
                          <w:p w14:paraId="4DC2B238" w14:textId="5EA1CC02" w:rsidR="00996D07" w:rsidRPr="00A95A95" w:rsidRDefault="0057350B" w:rsidP="00213DA2">
                            <w:pPr>
                              <w:tabs>
                                <w:tab w:val="left" w:pos="1430"/>
                              </w:tabs>
                              <w:rPr>
                                <w:sz w:val="28"/>
                              </w:rPr>
                            </w:pPr>
                            <w:hyperlink r:id="rId12" w:history="1">
                              <w:r w:rsidR="00996D07" w:rsidRPr="00A95A95">
                                <w:rPr>
                                  <w:rStyle w:val="Kpr"/>
                                  <w:rFonts w:ascii="Arial" w:hAnsi="Arial" w:cs="Arial"/>
                                  <w:sz w:val="18"/>
                                  <w:szCs w:val="18"/>
                                </w:rPr>
                                <w:t>youtube.com/@IBBMiras</w:t>
                              </w:r>
                            </w:hyperlink>
                            <w:r w:rsidR="00996D07" w:rsidRPr="00A95A95">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68B8D" id="_x0000_t202" coordsize="21600,21600" o:spt="202" path="m,l,21600r21600,l21600,xe">
                <v:stroke joinstyle="miter"/>
                <v:path gradientshapeok="t" o:connecttype="rect"/>
              </v:shapetype>
              <v:shape id="Metin Kutusu 2" o:spid="_x0000_s1027" type="#_x0000_t202" style="position:absolute;margin-left:167.95pt;margin-top:.75pt;width:143.4pt;height:5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" stroked="f">
                <v:textbox>
                  <w:txbxContent>
                    <w:p w14:paraId="0A985F8A" w14:textId="5B3F8057" w:rsidR="00996D07" w:rsidRPr="00A95A95" w:rsidRDefault="00A55D01" w:rsidP="00996D07">
                      <w:pPr>
                        <w:tabs>
                          <w:tab w:val="left" w:pos="1430"/>
                        </w:tabs>
                        <w:rPr>
                          <w:rFonts w:ascii="Arial" w:hAnsi="Arial" w:cs="Arial"/>
                          <w:sz w:val="18"/>
                          <w:szCs w:val="18"/>
                        </w:rPr>
                      </w:pPr>
                      <w:hyperlink r:id="rId13" w:history="1">
                        <w:r w:rsidR="00996D07" w:rsidRPr="00A95A95">
                          <w:rPr>
                            <w:rStyle w:val="Kpr"/>
                            <w:rFonts w:ascii="Arial" w:hAnsi="Arial" w:cs="Arial"/>
                            <w:sz w:val="18"/>
                            <w:szCs w:val="18"/>
                          </w:rPr>
                          <w:t>instagram.com/</w:t>
                        </w:r>
                        <w:proofErr w:type="spellStart"/>
                        <w:r w:rsidR="00996D07" w:rsidRPr="00A95A95">
                          <w:rPr>
                            <w:rStyle w:val="Kpr"/>
                            <w:rFonts w:ascii="Arial" w:hAnsi="Arial" w:cs="Arial"/>
                            <w:sz w:val="18"/>
                            <w:szCs w:val="18"/>
                          </w:rPr>
                          <w:t>ibbmiras</w:t>
                        </w:r>
                        <w:proofErr w:type="spellEnd"/>
                        <w:r w:rsidR="00996D07" w:rsidRPr="00A95A95">
                          <w:rPr>
                            <w:rStyle w:val="Kpr"/>
                            <w:rFonts w:ascii="Arial" w:hAnsi="Arial" w:cs="Arial"/>
                            <w:sz w:val="18"/>
                            <w:szCs w:val="18"/>
                          </w:rPr>
                          <w:t>/</w:t>
                        </w:r>
                      </w:hyperlink>
                    </w:p>
                    <w:p w14:paraId="1295E536" w14:textId="77777777" w:rsidR="00996D07" w:rsidRPr="00A95A95" w:rsidRDefault="00A55D01" w:rsidP="00996D07">
                      <w:pPr>
                        <w:tabs>
                          <w:tab w:val="left" w:pos="1430"/>
                        </w:tabs>
                        <w:rPr>
                          <w:rFonts w:ascii="Arial" w:hAnsi="Arial" w:cs="Arial"/>
                          <w:sz w:val="18"/>
                          <w:szCs w:val="18"/>
                        </w:rPr>
                      </w:pPr>
                      <w:hyperlink r:id="rId14" w:history="1">
                        <w:proofErr w:type="gramStart"/>
                        <w:r w:rsidR="00996D07" w:rsidRPr="00A95A95">
                          <w:rPr>
                            <w:rStyle w:val="Kpr"/>
                            <w:rFonts w:ascii="Arial" w:hAnsi="Arial" w:cs="Arial"/>
                            <w:sz w:val="18"/>
                            <w:szCs w:val="18"/>
                          </w:rPr>
                          <w:t>x</w:t>
                        </w:r>
                        <w:proofErr w:type="gramEnd"/>
                        <w:r w:rsidR="00996D07" w:rsidRPr="00A95A95">
                          <w:rPr>
                            <w:rStyle w:val="Kpr"/>
                            <w:rFonts w:ascii="Arial" w:hAnsi="Arial" w:cs="Arial"/>
                            <w:sz w:val="18"/>
                            <w:szCs w:val="18"/>
                          </w:rPr>
                          <w:t>.com/</w:t>
                        </w:r>
                        <w:proofErr w:type="spellStart"/>
                        <w:r w:rsidR="00996D07" w:rsidRPr="00A95A95">
                          <w:rPr>
                            <w:rStyle w:val="Kpr"/>
                            <w:rFonts w:ascii="Arial" w:hAnsi="Arial" w:cs="Arial"/>
                            <w:sz w:val="18"/>
                            <w:szCs w:val="18"/>
                          </w:rPr>
                          <w:t>IbbMiras</w:t>
                        </w:r>
                        <w:proofErr w:type="spellEnd"/>
                      </w:hyperlink>
                      <w:r w:rsidR="00996D07" w:rsidRPr="00A95A95">
                        <w:rPr>
                          <w:rFonts w:ascii="Arial" w:hAnsi="Arial" w:cs="Arial"/>
                          <w:sz w:val="18"/>
                          <w:szCs w:val="18"/>
                        </w:rPr>
                        <w:t xml:space="preserve">  </w:t>
                      </w:r>
                    </w:p>
                    <w:p w14:paraId="1B870550" w14:textId="77777777" w:rsidR="00996D07" w:rsidRPr="00A95A95" w:rsidRDefault="00A55D01" w:rsidP="00996D07">
                      <w:pPr>
                        <w:tabs>
                          <w:tab w:val="left" w:pos="1430"/>
                        </w:tabs>
                        <w:rPr>
                          <w:rFonts w:ascii="Arial" w:hAnsi="Arial" w:cs="Arial"/>
                          <w:sz w:val="18"/>
                          <w:szCs w:val="18"/>
                        </w:rPr>
                      </w:pPr>
                      <w:hyperlink r:id="rId15" w:history="1">
                        <w:r w:rsidR="00996D07" w:rsidRPr="00A95A95">
                          <w:rPr>
                            <w:rStyle w:val="Kpr"/>
                            <w:rFonts w:ascii="Arial" w:hAnsi="Arial" w:cs="Arial"/>
                            <w:sz w:val="18"/>
                            <w:szCs w:val="18"/>
                          </w:rPr>
                          <w:t>facebook.com/</w:t>
                        </w:r>
                        <w:proofErr w:type="spellStart"/>
                        <w:r w:rsidR="00996D07" w:rsidRPr="00A95A95">
                          <w:rPr>
                            <w:rStyle w:val="Kpr"/>
                            <w:rFonts w:ascii="Arial" w:hAnsi="Arial" w:cs="Arial"/>
                            <w:sz w:val="18"/>
                            <w:szCs w:val="18"/>
                          </w:rPr>
                          <w:t>ibbmiras</w:t>
                        </w:r>
                        <w:proofErr w:type="spellEnd"/>
                      </w:hyperlink>
                      <w:r w:rsidR="00996D07" w:rsidRPr="00A95A95">
                        <w:rPr>
                          <w:rFonts w:ascii="Arial" w:hAnsi="Arial" w:cs="Arial"/>
                          <w:sz w:val="18"/>
                          <w:szCs w:val="18"/>
                        </w:rPr>
                        <w:t xml:space="preserve"> </w:t>
                      </w:r>
                    </w:p>
                    <w:p w14:paraId="4DC2B238" w14:textId="5EA1CC02" w:rsidR="00996D07" w:rsidRPr="00A95A95" w:rsidRDefault="00A55D01" w:rsidP="00213DA2">
                      <w:pPr>
                        <w:tabs>
                          <w:tab w:val="left" w:pos="1430"/>
                        </w:tabs>
                        <w:rPr>
                          <w:sz w:val="28"/>
                        </w:rPr>
                      </w:pPr>
                      <w:hyperlink r:id="rId16" w:history="1">
                        <w:r w:rsidR="00996D07" w:rsidRPr="00A95A95">
                          <w:rPr>
                            <w:rStyle w:val="Kpr"/>
                            <w:rFonts w:ascii="Arial" w:hAnsi="Arial" w:cs="Arial"/>
                            <w:sz w:val="18"/>
                            <w:szCs w:val="18"/>
                          </w:rPr>
                          <w:t>youtube.com/@IBBMiras</w:t>
                        </w:r>
                      </w:hyperlink>
                      <w:r w:rsidR="00996D07" w:rsidRPr="00A95A95">
                        <w:rPr>
                          <w:rFonts w:ascii="Arial" w:hAnsi="Arial" w:cs="Arial"/>
                          <w:sz w:val="18"/>
                          <w:szCs w:val="18"/>
                        </w:rPr>
                        <w:t xml:space="preserve"> </w:t>
                      </w:r>
                    </w:p>
                  </w:txbxContent>
                </v:textbox>
                <w10:wrap type="tight" anchorx="margin"/>
              </v:shape>
            </w:pict>
          </mc:Fallback>
        </mc:AlternateContent>
      </w:r>
      <w:hyperlink r:id="rId17" w:history="1">
        <w:proofErr w:type="spellStart"/>
        <w:proofErr w:type="gramStart"/>
        <w:r w:rsidR="00720060" w:rsidRPr="00AB0E09">
          <w:rPr>
            <w:rStyle w:val="Kpr"/>
            <w:rFonts w:ascii="Arial" w:hAnsi="Arial" w:cs="Arial"/>
            <w:sz w:val="18"/>
            <w:szCs w:val="18"/>
          </w:rPr>
          <w:t>kultursanat.istanbul</w:t>
        </w:r>
        <w:proofErr w:type="spellEnd"/>
        <w:proofErr w:type="gramEnd"/>
      </w:hyperlink>
      <w:r w:rsidR="00720060" w:rsidRPr="00AB0E09">
        <w:rPr>
          <w:rFonts w:ascii="Arial" w:hAnsi="Arial" w:cs="Arial"/>
          <w:sz w:val="18"/>
          <w:szCs w:val="18"/>
        </w:rPr>
        <w:t xml:space="preserve"> </w:t>
      </w:r>
    </w:p>
    <w:p w14:paraId="4BD98D89" w14:textId="7ED86B94" w:rsidR="00720060" w:rsidRPr="00AB0E09" w:rsidRDefault="0057350B" w:rsidP="00AC03D7">
      <w:pPr>
        <w:contextualSpacing/>
        <w:rPr>
          <w:rFonts w:ascii="Arial" w:hAnsi="Arial" w:cs="Arial"/>
          <w:sz w:val="18"/>
          <w:szCs w:val="18"/>
        </w:rPr>
      </w:pPr>
      <w:hyperlink r:id="rId18" w:history="1">
        <w:r w:rsidR="00720060" w:rsidRPr="00AB0E09">
          <w:rPr>
            <w:rStyle w:val="Kpr"/>
            <w:rFonts w:ascii="Arial" w:hAnsi="Arial" w:cs="Arial"/>
            <w:sz w:val="18"/>
            <w:szCs w:val="18"/>
          </w:rPr>
          <w:t>instagram.com/</w:t>
        </w:r>
        <w:proofErr w:type="spellStart"/>
        <w:r w:rsidR="00720060" w:rsidRPr="00AB0E09">
          <w:rPr>
            <w:rStyle w:val="Kpr"/>
            <w:rFonts w:ascii="Arial" w:hAnsi="Arial" w:cs="Arial"/>
            <w:sz w:val="18"/>
            <w:szCs w:val="18"/>
          </w:rPr>
          <w:t>ibb_kultur</w:t>
        </w:r>
        <w:proofErr w:type="spellEnd"/>
      </w:hyperlink>
      <w:r w:rsidR="00720060" w:rsidRPr="00AB0E09">
        <w:rPr>
          <w:rFonts w:ascii="Arial" w:hAnsi="Arial" w:cs="Arial"/>
          <w:sz w:val="18"/>
          <w:szCs w:val="18"/>
        </w:rPr>
        <w:t xml:space="preserve"> </w:t>
      </w:r>
    </w:p>
    <w:p w14:paraId="7417A09A" w14:textId="35CE6107" w:rsidR="00720060" w:rsidRPr="00AB0E09" w:rsidRDefault="0057350B" w:rsidP="00AC03D7">
      <w:pPr>
        <w:contextualSpacing/>
        <w:rPr>
          <w:rFonts w:ascii="Arial" w:hAnsi="Arial" w:cs="Arial"/>
          <w:sz w:val="18"/>
          <w:szCs w:val="18"/>
        </w:rPr>
      </w:pPr>
      <w:hyperlink r:id="rId19" w:history="1">
        <w:proofErr w:type="gramStart"/>
        <w:r w:rsidR="00720060" w:rsidRPr="00AB0E09">
          <w:rPr>
            <w:rStyle w:val="Kpr"/>
            <w:rFonts w:ascii="Arial" w:hAnsi="Arial" w:cs="Arial"/>
            <w:sz w:val="18"/>
            <w:szCs w:val="18"/>
          </w:rPr>
          <w:t>x</w:t>
        </w:r>
        <w:proofErr w:type="gramEnd"/>
        <w:r w:rsidR="00720060" w:rsidRPr="00AB0E09">
          <w:rPr>
            <w:rStyle w:val="Kpr"/>
            <w:rFonts w:ascii="Arial" w:hAnsi="Arial" w:cs="Arial"/>
            <w:sz w:val="18"/>
            <w:szCs w:val="18"/>
          </w:rPr>
          <w:t>.com/</w:t>
        </w:r>
        <w:proofErr w:type="spellStart"/>
        <w:r w:rsidR="00720060" w:rsidRPr="00AB0E09">
          <w:rPr>
            <w:rStyle w:val="Kpr"/>
            <w:rFonts w:ascii="Arial" w:hAnsi="Arial" w:cs="Arial"/>
            <w:sz w:val="18"/>
            <w:szCs w:val="18"/>
          </w:rPr>
          <w:t>ibb_kultur</w:t>
        </w:r>
        <w:proofErr w:type="spellEnd"/>
      </w:hyperlink>
      <w:r w:rsidR="00720060" w:rsidRPr="00AB0E09">
        <w:rPr>
          <w:rFonts w:ascii="Arial" w:hAnsi="Arial" w:cs="Arial"/>
          <w:sz w:val="18"/>
          <w:szCs w:val="18"/>
        </w:rPr>
        <w:t xml:space="preserve">  </w:t>
      </w:r>
    </w:p>
    <w:p w14:paraId="497919FF" w14:textId="4B350CA5" w:rsidR="00720060" w:rsidRPr="00AB0E09" w:rsidRDefault="0057350B" w:rsidP="00AC03D7">
      <w:pPr>
        <w:contextualSpacing/>
        <w:rPr>
          <w:rFonts w:ascii="Arial" w:hAnsi="Arial" w:cs="Arial"/>
          <w:sz w:val="18"/>
          <w:szCs w:val="18"/>
          <w:u w:val="single"/>
        </w:rPr>
      </w:pPr>
      <w:hyperlink r:id="rId20" w:history="1">
        <w:r w:rsidR="00720060" w:rsidRPr="00AB0E09">
          <w:rPr>
            <w:rStyle w:val="Kpr"/>
            <w:rFonts w:ascii="Arial" w:hAnsi="Arial" w:cs="Arial"/>
            <w:sz w:val="18"/>
            <w:szCs w:val="18"/>
          </w:rPr>
          <w:t>facebook.com/</w:t>
        </w:r>
        <w:proofErr w:type="spellStart"/>
        <w:r w:rsidR="00720060" w:rsidRPr="00AB0E09">
          <w:rPr>
            <w:rStyle w:val="Kpr"/>
            <w:rFonts w:ascii="Arial" w:hAnsi="Arial" w:cs="Arial"/>
            <w:sz w:val="18"/>
            <w:szCs w:val="18"/>
          </w:rPr>
          <w:t>ibbkultur</w:t>
        </w:r>
        <w:proofErr w:type="spellEnd"/>
      </w:hyperlink>
    </w:p>
    <w:p w14:paraId="178914C8" w14:textId="11C0DC53" w:rsidR="00213DA2" w:rsidRPr="00AB0E09" w:rsidRDefault="0057350B" w:rsidP="00AC03D7">
      <w:pPr>
        <w:contextualSpacing/>
        <w:rPr>
          <w:rFonts w:ascii="Arial" w:hAnsi="Arial" w:cs="Arial"/>
          <w:sz w:val="18"/>
          <w:szCs w:val="18"/>
        </w:rPr>
      </w:pPr>
      <w:hyperlink r:id="rId21" w:history="1">
        <w:r w:rsidR="00720060" w:rsidRPr="00AB0E09">
          <w:rPr>
            <w:rStyle w:val="Kpr"/>
            <w:rFonts w:ascii="Arial" w:hAnsi="Arial" w:cs="Arial"/>
            <w:sz w:val="18"/>
            <w:szCs w:val="18"/>
          </w:rPr>
          <w:t>youtube.com/@IBBKulturIstanbul</w:t>
        </w:r>
      </w:hyperlink>
    </w:p>
    <w:sectPr w:rsidR="00213DA2" w:rsidRPr="00AB0E09" w:rsidSect="009C6A37">
      <w:headerReference w:type="default" r:id="rId22"/>
      <w:footerReference w:type="default" r:id="rId23"/>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74B1" w14:textId="77777777" w:rsidR="0057350B" w:rsidRDefault="0057350B" w:rsidP="003A4C63">
      <w:r>
        <w:separator/>
      </w:r>
    </w:p>
  </w:endnote>
  <w:endnote w:type="continuationSeparator" w:id="0">
    <w:p w14:paraId="302E501C" w14:textId="77777777" w:rsidR="0057350B" w:rsidRDefault="0057350B"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8C63" w14:textId="77777777" w:rsidR="005B5979" w:rsidRDefault="005B5979" w:rsidP="003A4C63">
    <w:pPr>
      <w:pStyle w:val="AltBilgi"/>
      <w:rPr>
        <w:rFonts w:cstheme="minorHAnsi"/>
        <w:color w:val="2E74B5" w:themeColor="accent1" w:themeShade="BF"/>
        <w:sz w:val="14"/>
        <w:szCs w:val="14"/>
      </w:rPr>
    </w:pPr>
  </w:p>
  <w:p w14:paraId="456566A4" w14:textId="4DDE0494"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57350B"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AC1F" w14:textId="77777777" w:rsidR="0057350B" w:rsidRDefault="0057350B" w:rsidP="003A4C63">
      <w:r>
        <w:separator/>
      </w:r>
    </w:p>
  </w:footnote>
  <w:footnote w:type="continuationSeparator" w:id="0">
    <w:p w14:paraId="5520B984" w14:textId="77777777" w:rsidR="0057350B" w:rsidRDefault="0057350B"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567A"/>
    <w:rsid w:val="000125D8"/>
    <w:rsid w:val="000210DF"/>
    <w:rsid w:val="0002277A"/>
    <w:rsid w:val="00030B5B"/>
    <w:rsid w:val="00031277"/>
    <w:rsid w:val="00032869"/>
    <w:rsid w:val="00032E31"/>
    <w:rsid w:val="000452AA"/>
    <w:rsid w:val="00056731"/>
    <w:rsid w:val="00056F40"/>
    <w:rsid w:val="00061947"/>
    <w:rsid w:val="000625D2"/>
    <w:rsid w:val="00064104"/>
    <w:rsid w:val="00067903"/>
    <w:rsid w:val="00067AD2"/>
    <w:rsid w:val="0007085E"/>
    <w:rsid w:val="000711BB"/>
    <w:rsid w:val="00081D14"/>
    <w:rsid w:val="00081E6B"/>
    <w:rsid w:val="000822DA"/>
    <w:rsid w:val="00083C52"/>
    <w:rsid w:val="0008456A"/>
    <w:rsid w:val="000874E0"/>
    <w:rsid w:val="00093CFA"/>
    <w:rsid w:val="00093DF4"/>
    <w:rsid w:val="000A0F11"/>
    <w:rsid w:val="000A175E"/>
    <w:rsid w:val="000A318B"/>
    <w:rsid w:val="000C356B"/>
    <w:rsid w:val="000C3B00"/>
    <w:rsid w:val="000C4438"/>
    <w:rsid w:val="000C4D4A"/>
    <w:rsid w:val="000C6769"/>
    <w:rsid w:val="000C67C5"/>
    <w:rsid w:val="000D7F25"/>
    <w:rsid w:val="000E34F5"/>
    <w:rsid w:val="000E3FAC"/>
    <w:rsid w:val="000F0168"/>
    <w:rsid w:val="000F3F3A"/>
    <w:rsid w:val="000F3FB2"/>
    <w:rsid w:val="000F58DD"/>
    <w:rsid w:val="00103E36"/>
    <w:rsid w:val="00110B70"/>
    <w:rsid w:val="00112F37"/>
    <w:rsid w:val="00120FBF"/>
    <w:rsid w:val="001228F2"/>
    <w:rsid w:val="00150E47"/>
    <w:rsid w:val="001527B8"/>
    <w:rsid w:val="00157242"/>
    <w:rsid w:val="0016172C"/>
    <w:rsid w:val="00162EB9"/>
    <w:rsid w:val="00166180"/>
    <w:rsid w:val="001665B8"/>
    <w:rsid w:val="00170445"/>
    <w:rsid w:val="001734E3"/>
    <w:rsid w:val="00174D3D"/>
    <w:rsid w:val="0017579B"/>
    <w:rsid w:val="0018042E"/>
    <w:rsid w:val="0018215C"/>
    <w:rsid w:val="001848D9"/>
    <w:rsid w:val="00184DCC"/>
    <w:rsid w:val="001935B5"/>
    <w:rsid w:val="001A07EB"/>
    <w:rsid w:val="001A29A3"/>
    <w:rsid w:val="001B1261"/>
    <w:rsid w:val="001B158E"/>
    <w:rsid w:val="001B61CC"/>
    <w:rsid w:val="001B6588"/>
    <w:rsid w:val="001B72F8"/>
    <w:rsid w:val="001E124F"/>
    <w:rsid w:val="001E5620"/>
    <w:rsid w:val="002062B7"/>
    <w:rsid w:val="0021158E"/>
    <w:rsid w:val="0021164D"/>
    <w:rsid w:val="00213DA2"/>
    <w:rsid w:val="002215DF"/>
    <w:rsid w:val="00226D2F"/>
    <w:rsid w:val="00230428"/>
    <w:rsid w:val="00233580"/>
    <w:rsid w:val="0023622D"/>
    <w:rsid w:val="00241407"/>
    <w:rsid w:val="00245B7F"/>
    <w:rsid w:val="00246D72"/>
    <w:rsid w:val="00260F92"/>
    <w:rsid w:val="0026108D"/>
    <w:rsid w:val="00266DA7"/>
    <w:rsid w:val="0026758B"/>
    <w:rsid w:val="0027425A"/>
    <w:rsid w:val="00275BDB"/>
    <w:rsid w:val="002826EA"/>
    <w:rsid w:val="00282A02"/>
    <w:rsid w:val="00283ED1"/>
    <w:rsid w:val="00291D58"/>
    <w:rsid w:val="00292731"/>
    <w:rsid w:val="00293A4F"/>
    <w:rsid w:val="002A13BC"/>
    <w:rsid w:val="002A2EA2"/>
    <w:rsid w:val="002B14B8"/>
    <w:rsid w:val="002B7E1A"/>
    <w:rsid w:val="002C1796"/>
    <w:rsid w:val="002C4591"/>
    <w:rsid w:val="002C6652"/>
    <w:rsid w:val="002D7930"/>
    <w:rsid w:val="002E0611"/>
    <w:rsid w:val="002E6164"/>
    <w:rsid w:val="002E68B3"/>
    <w:rsid w:val="0030234E"/>
    <w:rsid w:val="00313801"/>
    <w:rsid w:val="00327C61"/>
    <w:rsid w:val="003302FC"/>
    <w:rsid w:val="00334467"/>
    <w:rsid w:val="00334721"/>
    <w:rsid w:val="003364D4"/>
    <w:rsid w:val="00336D21"/>
    <w:rsid w:val="00342526"/>
    <w:rsid w:val="003462C4"/>
    <w:rsid w:val="00347ECD"/>
    <w:rsid w:val="0035289B"/>
    <w:rsid w:val="00353C24"/>
    <w:rsid w:val="0036263C"/>
    <w:rsid w:val="00362CFC"/>
    <w:rsid w:val="003668B4"/>
    <w:rsid w:val="003728EB"/>
    <w:rsid w:val="00383AE3"/>
    <w:rsid w:val="00385355"/>
    <w:rsid w:val="003863FE"/>
    <w:rsid w:val="003869E3"/>
    <w:rsid w:val="00387912"/>
    <w:rsid w:val="00393CF7"/>
    <w:rsid w:val="003A25B1"/>
    <w:rsid w:val="003A4C63"/>
    <w:rsid w:val="003A7396"/>
    <w:rsid w:val="003B0670"/>
    <w:rsid w:val="003D3834"/>
    <w:rsid w:val="003D6A8B"/>
    <w:rsid w:val="003D6AA2"/>
    <w:rsid w:val="003E0A65"/>
    <w:rsid w:val="003E4FAF"/>
    <w:rsid w:val="003F1C08"/>
    <w:rsid w:val="003F7551"/>
    <w:rsid w:val="003F7901"/>
    <w:rsid w:val="00404EC2"/>
    <w:rsid w:val="004053F5"/>
    <w:rsid w:val="004152D5"/>
    <w:rsid w:val="00423B21"/>
    <w:rsid w:val="004337A9"/>
    <w:rsid w:val="0043439C"/>
    <w:rsid w:val="00435711"/>
    <w:rsid w:val="00451C90"/>
    <w:rsid w:val="00452481"/>
    <w:rsid w:val="004649A0"/>
    <w:rsid w:val="00466736"/>
    <w:rsid w:val="00467270"/>
    <w:rsid w:val="004707B3"/>
    <w:rsid w:val="00473289"/>
    <w:rsid w:val="00480DDC"/>
    <w:rsid w:val="00485192"/>
    <w:rsid w:val="004B0E56"/>
    <w:rsid w:val="004B66CE"/>
    <w:rsid w:val="004C59C1"/>
    <w:rsid w:val="004D5DCD"/>
    <w:rsid w:val="004D7A55"/>
    <w:rsid w:val="004D7B12"/>
    <w:rsid w:val="004E51D5"/>
    <w:rsid w:val="004F50C1"/>
    <w:rsid w:val="0050295D"/>
    <w:rsid w:val="0050686A"/>
    <w:rsid w:val="005071F1"/>
    <w:rsid w:val="0050735F"/>
    <w:rsid w:val="00512E37"/>
    <w:rsid w:val="00513250"/>
    <w:rsid w:val="005158CA"/>
    <w:rsid w:val="00516B02"/>
    <w:rsid w:val="00525E8B"/>
    <w:rsid w:val="00525F92"/>
    <w:rsid w:val="00527DA2"/>
    <w:rsid w:val="00532375"/>
    <w:rsid w:val="00541A64"/>
    <w:rsid w:val="00544298"/>
    <w:rsid w:val="00554485"/>
    <w:rsid w:val="00554963"/>
    <w:rsid w:val="00562303"/>
    <w:rsid w:val="00562AF9"/>
    <w:rsid w:val="0057350B"/>
    <w:rsid w:val="005745A7"/>
    <w:rsid w:val="0058199A"/>
    <w:rsid w:val="00582759"/>
    <w:rsid w:val="005868E4"/>
    <w:rsid w:val="00592898"/>
    <w:rsid w:val="0059352E"/>
    <w:rsid w:val="005A0501"/>
    <w:rsid w:val="005A0980"/>
    <w:rsid w:val="005A1C87"/>
    <w:rsid w:val="005A5EC2"/>
    <w:rsid w:val="005A666B"/>
    <w:rsid w:val="005B5979"/>
    <w:rsid w:val="005B7421"/>
    <w:rsid w:val="005C3A59"/>
    <w:rsid w:val="005D20B5"/>
    <w:rsid w:val="005E27F4"/>
    <w:rsid w:val="005E2912"/>
    <w:rsid w:val="005E29B4"/>
    <w:rsid w:val="005E5D5A"/>
    <w:rsid w:val="005F1C2C"/>
    <w:rsid w:val="005F3E8F"/>
    <w:rsid w:val="005F412B"/>
    <w:rsid w:val="005F54C7"/>
    <w:rsid w:val="005F75AC"/>
    <w:rsid w:val="005F78B1"/>
    <w:rsid w:val="005F7AA1"/>
    <w:rsid w:val="00602EEC"/>
    <w:rsid w:val="00603DB7"/>
    <w:rsid w:val="00603DDF"/>
    <w:rsid w:val="00612916"/>
    <w:rsid w:val="00613973"/>
    <w:rsid w:val="00626796"/>
    <w:rsid w:val="00631409"/>
    <w:rsid w:val="00635B27"/>
    <w:rsid w:val="0063604A"/>
    <w:rsid w:val="00636BAF"/>
    <w:rsid w:val="00651173"/>
    <w:rsid w:val="00651E12"/>
    <w:rsid w:val="00652E57"/>
    <w:rsid w:val="006631D8"/>
    <w:rsid w:val="0066560C"/>
    <w:rsid w:val="00672B60"/>
    <w:rsid w:val="006736C3"/>
    <w:rsid w:val="00674F57"/>
    <w:rsid w:val="00676B44"/>
    <w:rsid w:val="0068718E"/>
    <w:rsid w:val="00696BD6"/>
    <w:rsid w:val="006B073F"/>
    <w:rsid w:val="006B1317"/>
    <w:rsid w:val="006B29C8"/>
    <w:rsid w:val="006B361A"/>
    <w:rsid w:val="006B37D5"/>
    <w:rsid w:val="006B5B5A"/>
    <w:rsid w:val="006C5AB5"/>
    <w:rsid w:val="006C65A8"/>
    <w:rsid w:val="006C6F4B"/>
    <w:rsid w:val="006C7765"/>
    <w:rsid w:val="006C7925"/>
    <w:rsid w:val="006D0347"/>
    <w:rsid w:val="006D1F29"/>
    <w:rsid w:val="006D33EE"/>
    <w:rsid w:val="006D7C86"/>
    <w:rsid w:val="006E232D"/>
    <w:rsid w:val="006E3643"/>
    <w:rsid w:val="006E50C1"/>
    <w:rsid w:val="006E5A12"/>
    <w:rsid w:val="006F13F2"/>
    <w:rsid w:val="006F17A8"/>
    <w:rsid w:val="00701780"/>
    <w:rsid w:val="00703263"/>
    <w:rsid w:val="00704FD1"/>
    <w:rsid w:val="00705117"/>
    <w:rsid w:val="00717665"/>
    <w:rsid w:val="00720060"/>
    <w:rsid w:val="00720434"/>
    <w:rsid w:val="0074433F"/>
    <w:rsid w:val="007447B4"/>
    <w:rsid w:val="00745360"/>
    <w:rsid w:val="00760F74"/>
    <w:rsid w:val="007715CC"/>
    <w:rsid w:val="00776BAA"/>
    <w:rsid w:val="00780AC9"/>
    <w:rsid w:val="00782BCB"/>
    <w:rsid w:val="00783B3A"/>
    <w:rsid w:val="00784716"/>
    <w:rsid w:val="00787250"/>
    <w:rsid w:val="00787833"/>
    <w:rsid w:val="00790266"/>
    <w:rsid w:val="00793A86"/>
    <w:rsid w:val="007968B2"/>
    <w:rsid w:val="007A0546"/>
    <w:rsid w:val="007A6893"/>
    <w:rsid w:val="007B038B"/>
    <w:rsid w:val="007C4891"/>
    <w:rsid w:val="007C4997"/>
    <w:rsid w:val="007C636F"/>
    <w:rsid w:val="007D0B5B"/>
    <w:rsid w:val="007D1FF7"/>
    <w:rsid w:val="007D3BFD"/>
    <w:rsid w:val="007E10FA"/>
    <w:rsid w:val="007E3F10"/>
    <w:rsid w:val="007E68B2"/>
    <w:rsid w:val="007E7C27"/>
    <w:rsid w:val="007F3070"/>
    <w:rsid w:val="0080023B"/>
    <w:rsid w:val="00801E91"/>
    <w:rsid w:val="00806BE2"/>
    <w:rsid w:val="00806E44"/>
    <w:rsid w:val="008102BD"/>
    <w:rsid w:val="008307AA"/>
    <w:rsid w:val="008459E1"/>
    <w:rsid w:val="008461DA"/>
    <w:rsid w:val="008469EF"/>
    <w:rsid w:val="00847E6A"/>
    <w:rsid w:val="008505D7"/>
    <w:rsid w:val="00851F9D"/>
    <w:rsid w:val="00860C17"/>
    <w:rsid w:val="00861AE4"/>
    <w:rsid w:val="00865269"/>
    <w:rsid w:val="00870999"/>
    <w:rsid w:val="00876BFA"/>
    <w:rsid w:val="00884EF6"/>
    <w:rsid w:val="008906AA"/>
    <w:rsid w:val="008954AB"/>
    <w:rsid w:val="00896CE9"/>
    <w:rsid w:val="008A0BC8"/>
    <w:rsid w:val="008A3781"/>
    <w:rsid w:val="008B43BF"/>
    <w:rsid w:val="008D01BB"/>
    <w:rsid w:val="008D40D5"/>
    <w:rsid w:val="008D6484"/>
    <w:rsid w:val="008D7B79"/>
    <w:rsid w:val="008E039D"/>
    <w:rsid w:val="008E543A"/>
    <w:rsid w:val="008F1420"/>
    <w:rsid w:val="008F2356"/>
    <w:rsid w:val="008F291F"/>
    <w:rsid w:val="008F4642"/>
    <w:rsid w:val="008F511F"/>
    <w:rsid w:val="008F520E"/>
    <w:rsid w:val="008F579D"/>
    <w:rsid w:val="009021A4"/>
    <w:rsid w:val="00915632"/>
    <w:rsid w:val="00920D21"/>
    <w:rsid w:val="009323B8"/>
    <w:rsid w:val="00932768"/>
    <w:rsid w:val="00932876"/>
    <w:rsid w:val="00932D30"/>
    <w:rsid w:val="00936EC2"/>
    <w:rsid w:val="009408C4"/>
    <w:rsid w:val="00954607"/>
    <w:rsid w:val="009578CE"/>
    <w:rsid w:val="009665D2"/>
    <w:rsid w:val="00967AB9"/>
    <w:rsid w:val="00970A96"/>
    <w:rsid w:val="00970B4C"/>
    <w:rsid w:val="00976D1B"/>
    <w:rsid w:val="0098163C"/>
    <w:rsid w:val="00981B58"/>
    <w:rsid w:val="00984F9E"/>
    <w:rsid w:val="00985D86"/>
    <w:rsid w:val="00986192"/>
    <w:rsid w:val="009926A2"/>
    <w:rsid w:val="0099321E"/>
    <w:rsid w:val="00996D07"/>
    <w:rsid w:val="00997F92"/>
    <w:rsid w:val="009A521C"/>
    <w:rsid w:val="009C1546"/>
    <w:rsid w:val="009C3300"/>
    <w:rsid w:val="009C6A37"/>
    <w:rsid w:val="009D1F9D"/>
    <w:rsid w:val="009D299D"/>
    <w:rsid w:val="009D3299"/>
    <w:rsid w:val="009D6AC9"/>
    <w:rsid w:val="009E634D"/>
    <w:rsid w:val="009E6398"/>
    <w:rsid w:val="009F1E6A"/>
    <w:rsid w:val="00A032C0"/>
    <w:rsid w:val="00A04780"/>
    <w:rsid w:val="00A04F5E"/>
    <w:rsid w:val="00A06720"/>
    <w:rsid w:val="00A06BCA"/>
    <w:rsid w:val="00A12D99"/>
    <w:rsid w:val="00A224D5"/>
    <w:rsid w:val="00A22D1A"/>
    <w:rsid w:val="00A25764"/>
    <w:rsid w:val="00A27ECA"/>
    <w:rsid w:val="00A3011D"/>
    <w:rsid w:val="00A34F3C"/>
    <w:rsid w:val="00A35952"/>
    <w:rsid w:val="00A370E5"/>
    <w:rsid w:val="00A3782F"/>
    <w:rsid w:val="00A50CA9"/>
    <w:rsid w:val="00A5373F"/>
    <w:rsid w:val="00A55D01"/>
    <w:rsid w:val="00A6561D"/>
    <w:rsid w:val="00A72AF6"/>
    <w:rsid w:val="00A74293"/>
    <w:rsid w:val="00A74AB8"/>
    <w:rsid w:val="00A7519B"/>
    <w:rsid w:val="00A808B0"/>
    <w:rsid w:val="00A8540E"/>
    <w:rsid w:val="00A917FF"/>
    <w:rsid w:val="00A91BA2"/>
    <w:rsid w:val="00A9264C"/>
    <w:rsid w:val="00A95A95"/>
    <w:rsid w:val="00AA30D2"/>
    <w:rsid w:val="00AB0E09"/>
    <w:rsid w:val="00AB11A7"/>
    <w:rsid w:val="00AB14B0"/>
    <w:rsid w:val="00AC03D7"/>
    <w:rsid w:val="00AC2B7D"/>
    <w:rsid w:val="00AD2E99"/>
    <w:rsid w:val="00AD5B78"/>
    <w:rsid w:val="00AD6330"/>
    <w:rsid w:val="00AD6C14"/>
    <w:rsid w:val="00AD7812"/>
    <w:rsid w:val="00AE311C"/>
    <w:rsid w:val="00AF1038"/>
    <w:rsid w:val="00AF3E79"/>
    <w:rsid w:val="00AF4910"/>
    <w:rsid w:val="00AF53EB"/>
    <w:rsid w:val="00B059DA"/>
    <w:rsid w:val="00B06550"/>
    <w:rsid w:val="00B17D89"/>
    <w:rsid w:val="00B2544E"/>
    <w:rsid w:val="00B33398"/>
    <w:rsid w:val="00B33EBE"/>
    <w:rsid w:val="00B34D57"/>
    <w:rsid w:val="00B40804"/>
    <w:rsid w:val="00B41C51"/>
    <w:rsid w:val="00B5185C"/>
    <w:rsid w:val="00B65470"/>
    <w:rsid w:val="00B657B9"/>
    <w:rsid w:val="00B700FE"/>
    <w:rsid w:val="00B70EA4"/>
    <w:rsid w:val="00B7217B"/>
    <w:rsid w:val="00B9159A"/>
    <w:rsid w:val="00B93868"/>
    <w:rsid w:val="00B93BE1"/>
    <w:rsid w:val="00BA2169"/>
    <w:rsid w:val="00BA26E6"/>
    <w:rsid w:val="00BB0452"/>
    <w:rsid w:val="00BB14E7"/>
    <w:rsid w:val="00BB6474"/>
    <w:rsid w:val="00BB69C9"/>
    <w:rsid w:val="00BC516A"/>
    <w:rsid w:val="00BD7D0C"/>
    <w:rsid w:val="00BE25FE"/>
    <w:rsid w:val="00BE4044"/>
    <w:rsid w:val="00BE705C"/>
    <w:rsid w:val="00BE7CCD"/>
    <w:rsid w:val="00C03A19"/>
    <w:rsid w:val="00C0746F"/>
    <w:rsid w:val="00C27455"/>
    <w:rsid w:val="00C315AD"/>
    <w:rsid w:val="00C334F7"/>
    <w:rsid w:val="00C35AA1"/>
    <w:rsid w:val="00C473EE"/>
    <w:rsid w:val="00C511AC"/>
    <w:rsid w:val="00C51507"/>
    <w:rsid w:val="00C54778"/>
    <w:rsid w:val="00C54938"/>
    <w:rsid w:val="00C56CD6"/>
    <w:rsid w:val="00C61B61"/>
    <w:rsid w:val="00C63CE1"/>
    <w:rsid w:val="00C7113F"/>
    <w:rsid w:val="00C71DEF"/>
    <w:rsid w:val="00C73667"/>
    <w:rsid w:val="00C7695B"/>
    <w:rsid w:val="00C7723D"/>
    <w:rsid w:val="00C82634"/>
    <w:rsid w:val="00C92812"/>
    <w:rsid w:val="00C9333A"/>
    <w:rsid w:val="00CA3394"/>
    <w:rsid w:val="00CA3D96"/>
    <w:rsid w:val="00CA6B98"/>
    <w:rsid w:val="00CA6FE7"/>
    <w:rsid w:val="00CA7F50"/>
    <w:rsid w:val="00CB4FF3"/>
    <w:rsid w:val="00CB6F37"/>
    <w:rsid w:val="00CC6E08"/>
    <w:rsid w:val="00CD2AD0"/>
    <w:rsid w:val="00CE15C3"/>
    <w:rsid w:val="00CE259C"/>
    <w:rsid w:val="00CF0A50"/>
    <w:rsid w:val="00CF3496"/>
    <w:rsid w:val="00D052A0"/>
    <w:rsid w:val="00D06033"/>
    <w:rsid w:val="00D11220"/>
    <w:rsid w:val="00D11B6A"/>
    <w:rsid w:val="00D13839"/>
    <w:rsid w:val="00D23513"/>
    <w:rsid w:val="00D24AEB"/>
    <w:rsid w:val="00D25050"/>
    <w:rsid w:val="00D30063"/>
    <w:rsid w:val="00D33E04"/>
    <w:rsid w:val="00D34E48"/>
    <w:rsid w:val="00D3570A"/>
    <w:rsid w:val="00D40CA0"/>
    <w:rsid w:val="00D42E45"/>
    <w:rsid w:val="00D42EC5"/>
    <w:rsid w:val="00D43076"/>
    <w:rsid w:val="00D57B5E"/>
    <w:rsid w:val="00D60BCE"/>
    <w:rsid w:val="00D60BFC"/>
    <w:rsid w:val="00D62921"/>
    <w:rsid w:val="00D63DCD"/>
    <w:rsid w:val="00D64CFD"/>
    <w:rsid w:val="00D6609B"/>
    <w:rsid w:val="00D67DA6"/>
    <w:rsid w:val="00D67E50"/>
    <w:rsid w:val="00D73376"/>
    <w:rsid w:val="00D74DF7"/>
    <w:rsid w:val="00D77337"/>
    <w:rsid w:val="00D81746"/>
    <w:rsid w:val="00D81B9E"/>
    <w:rsid w:val="00D83DD2"/>
    <w:rsid w:val="00D877AA"/>
    <w:rsid w:val="00D9591E"/>
    <w:rsid w:val="00D96413"/>
    <w:rsid w:val="00D972B9"/>
    <w:rsid w:val="00DA4E32"/>
    <w:rsid w:val="00DB022D"/>
    <w:rsid w:val="00DB47A7"/>
    <w:rsid w:val="00DB5F8F"/>
    <w:rsid w:val="00DC0A22"/>
    <w:rsid w:val="00DC3F2A"/>
    <w:rsid w:val="00DD2915"/>
    <w:rsid w:val="00DD6D32"/>
    <w:rsid w:val="00DE06FA"/>
    <w:rsid w:val="00DE0E4A"/>
    <w:rsid w:val="00DE1A22"/>
    <w:rsid w:val="00DE4CD6"/>
    <w:rsid w:val="00DF1390"/>
    <w:rsid w:val="00DF421F"/>
    <w:rsid w:val="00DF6E90"/>
    <w:rsid w:val="00E0100C"/>
    <w:rsid w:val="00E130C6"/>
    <w:rsid w:val="00E13585"/>
    <w:rsid w:val="00E16B26"/>
    <w:rsid w:val="00E24060"/>
    <w:rsid w:val="00E25BB7"/>
    <w:rsid w:val="00E25BC8"/>
    <w:rsid w:val="00E315D9"/>
    <w:rsid w:val="00E318D3"/>
    <w:rsid w:val="00E336ED"/>
    <w:rsid w:val="00E40A3A"/>
    <w:rsid w:val="00E60249"/>
    <w:rsid w:val="00E61907"/>
    <w:rsid w:val="00E748AE"/>
    <w:rsid w:val="00E76B2B"/>
    <w:rsid w:val="00E8042A"/>
    <w:rsid w:val="00E8400E"/>
    <w:rsid w:val="00E96415"/>
    <w:rsid w:val="00EA31AD"/>
    <w:rsid w:val="00EA4AFE"/>
    <w:rsid w:val="00EB0BA9"/>
    <w:rsid w:val="00EB275D"/>
    <w:rsid w:val="00EB36FF"/>
    <w:rsid w:val="00EB70CB"/>
    <w:rsid w:val="00EB7384"/>
    <w:rsid w:val="00ED2100"/>
    <w:rsid w:val="00ED5BB0"/>
    <w:rsid w:val="00EE5E2B"/>
    <w:rsid w:val="00EE630E"/>
    <w:rsid w:val="00EF25E4"/>
    <w:rsid w:val="00EF659F"/>
    <w:rsid w:val="00EF6BC6"/>
    <w:rsid w:val="00EF6F52"/>
    <w:rsid w:val="00F00A99"/>
    <w:rsid w:val="00F01E90"/>
    <w:rsid w:val="00F04D99"/>
    <w:rsid w:val="00F1029E"/>
    <w:rsid w:val="00F10EA2"/>
    <w:rsid w:val="00F179BC"/>
    <w:rsid w:val="00F209B0"/>
    <w:rsid w:val="00F2500C"/>
    <w:rsid w:val="00F25147"/>
    <w:rsid w:val="00F262B6"/>
    <w:rsid w:val="00F26B20"/>
    <w:rsid w:val="00F30A6B"/>
    <w:rsid w:val="00F32734"/>
    <w:rsid w:val="00F34943"/>
    <w:rsid w:val="00F3668E"/>
    <w:rsid w:val="00F37B98"/>
    <w:rsid w:val="00F401E5"/>
    <w:rsid w:val="00F4462E"/>
    <w:rsid w:val="00F46C21"/>
    <w:rsid w:val="00F50101"/>
    <w:rsid w:val="00F5132F"/>
    <w:rsid w:val="00F51B2A"/>
    <w:rsid w:val="00F52C91"/>
    <w:rsid w:val="00F5502C"/>
    <w:rsid w:val="00F562AE"/>
    <w:rsid w:val="00F56EA5"/>
    <w:rsid w:val="00F676BE"/>
    <w:rsid w:val="00F74FDF"/>
    <w:rsid w:val="00F77D2E"/>
    <w:rsid w:val="00F82554"/>
    <w:rsid w:val="00F86A9B"/>
    <w:rsid w:val="00F96BA9"/>
    <w:rsid w:val="00FA1D0C"/>
    <w:rsid w:val="00FA4C41"/>
    <w:rsid w:val="00FB0A26"/>
    <w:rsid w:val="00FB37B4"/>
    <w:rsid w:val="00FD44C8"/>
    <w:rsid w:val="00FE1573"/>
    <w:rsid w:val="00FE71CB"/>
    <w:rsid w:val="00FE760A"/>
    <w:rsid w:val="00FF2D29"/>
    <w:rsid w:val="00FF4F7B"/>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paragraph" w:customStyle="1" w:styleId="Default">
    <w:name w:val="Default"/>
    <w:rsid w:val="00D60BCE"/>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0C4438"/>
    <w:pPr>
      <w:spacing w:before="100" w:beforeAutospacing="1" w:after="100" w:afterAutospacing="1"/>
    </w:pPr>
    <w:rPr>
      <w:rFonts w:ascii="Times New Roman" w:eastAsia="Times New Roman" w:hAnsi="Times New Roman" w:cs="Times New Roman"/>
      <w:lang w:val="en-US"/>
    </w:rPr>
  </w:style>
  <w:style w:type="character" w:styleId="Gl">
    <w:name w:val="Strong"/>
    <w:basedOn w:val="VarsaylanParagrafYazTipi"/>
    <w:uiPriority w:val="22"/>
    <w:qFormat/>
    <w:rsid w:val="000C4438"/>
    <w:rPr>
      <w:b/>
      <w:bCs/>
    </w:rPr>
  </w:style>
  <w:style w:type="character" w:styleId="Vurgu">
    <w:name w:val="Emphasis"/>
    <w:basedOn w:val="VarsaylanParagrafYazTipi"/>
    <w:uiPriority w:val="20"/>
    <w:qFormat/>
    <w:rsid w:val="000C44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413287915">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892696183">
      <w:bodyDiv w:val="1"/>
      <w:marLeft w:val="0"/>
      <w:marRight w:val="0"/>
      <w:marTop w:val="0"/>
      <w:marBottom w:val="0"/>
      <w:divBdr>
        <w:top w:val="none" w:sz="0" w:space="0" w:color="auto"/>
        <w:left w:val="none" w:sz="0" w:space="0" w:color="auto"/>
        <w:bottom w:val="none" w:sz="0" w:space="0" w:color="auto"/>
        <w:right w:val="none" w:sz="0" w:space="0" w:color="auto"/>
      </w:divBdr>
    </w:div>
    <w:div w:id="983510567">
      <w:bodyDiv w:val="1"/>
      <w:marLeft w:val="0"/>
      <w:marRight w:val="0"/>
      <w:marTop w:val="0"/>
      <w:marBottom w:val="0"/>
      <w:divBdr>
        <w:top w:val="none" w:sz="0" w:space="0" w:color="auto"/>
        <w:left w:val="none" w:sz="0" w:space="0" w:color="auto"/>
        <w:bottom w:val="none" w:sz="0" w:space="0" w:color="auto"/>
        <w:right w:val="none" w:sz="0" w:space="0" w:color="auto"/>
      </w:divBdr>
    </w:div>
    <w:div w:id="1485508850">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63409423">
      <w:bodyDiv w:val="1"/>
      <w:marLeft w:val="0"/>
      <w:marRight w:val="0"/>
      <w:marTop w:val="0"/>
      <w:marBottom w:val="0"/>
      <w:divBdr>
        <w:top w:val="none" w:sz="0" w:space="0" w:color="auto"/>
        <w:left w:val="none" w:sz="0" w:space="0" w:color="auto"/>
        <w:bottom w:val="none" w:sz="0" w:space="0" w:color="auto"/>
        <w:right w:val="none" w:sz="0" w:space="0" w:color="auto"/>
      </w:divBdr>
    </w:div>
    <w:div w:id="17915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instagram.com/ibbmiras/" TargetMode="External"/><Relationship Id="rId18" Type="http://schemas.openxmlformats.org/officeDocument/2006/relationships/hyperlink" Target="https://www.instagram.com/ibb_kultur" TargetMode="External"/><Relationship Id="rId3" Type="http://schemas.openxmlformats.org/officeDocument/2006/relationships/settings" Target="settings.xml"/><Relationship Id="rId21" Type="http://schemas.openxmlformats.org/officeDocument/2006/relationships/hyperlink" Target="https://www.youtube.com/@IBBKulturIstanbul" TargetMode="External"/><Relationship Id="rId7" Type="http://schemas.openxmlformats.org/officeDocument/2006/relationships/hyperlink" Target="mailto:yelizt@bkziletisim.com" TargetMode="External"/><Relationship Id="rId12" Type="http://schemas.openxmlformats.org/officeDocument/2006/relationships/hyperlink" Target="mailto:youtube.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outube.com/@IBBMiras" TargetMode="External"/><Relationship Id="rId20" Type="http://schemas.openxmlformats.org/officeDocument/2006/relationships/hyperlink" Target="https://www.facebook.com/ibbkult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ibbmiras" TargetMode="External"/><Relationship Id="rId23" Type="http://schemas.openxmlformats.org/officeDocument/2006/relationships/footer" Target="footer1.xml"/><Relationship Id="rId10" Type="http://schemas.openxmlformats.org/officeDocument/2006/relationships/hyperlink" Target="https://x.com/IbbMiras" TargetMode="External"/><Relationship Id="rId19" Type="http://schemas.openxmlformats.org/officeDocument/2006/relationships/hyperlink" Target="https://x.com/ibb_kultur" TargetMode="External"/><Relationship Id="rId4" Type="http://schemas.openxmlformats.org/officeDocument/2006/relationships/webSettings" Target="webSettings.xml"/><Relationship Id="rId9" Type="http://schemas.openxmlformats.org/officeDocument/2006/relationships/hyperlink" Target="https://www.instagram.com/ibbmiras/" TargetMode="External"/><Relationship Id="rId14" Type="http://schemas.openxmlformats.org/officeDocument/2006/relationships/hyperlink" Target="https://x.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F6B34-88BE-4EAA-8767-F0D39BA7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6</cp:revision>
  <dcterms:created xsi:type="dcterms:W3CDTF">2025-12-11T20:13:00Z</dcterms:created>
  <dcterms:modified xsi:type="dcterms:W3CDTF">2025-12-12T06:52:00Z</dcterms:modified>
</cp:coreProperties>
</file>