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4DA" w:rsidRDefault="002724DA" w:rsidP="00FB5E46">
      <w:pPr>
        <w:jc w:val="center"/>
        <w:rPr>
          <w:rFonts w:ascii="Arial" w:eastAsia="Arial" w:hAnsi="Arial" w:cs="Arial"/>
          <w:b/>
          <w:sz w:val="28"/>
          <w:szCs w:val="23"/>
        </w:rPr>
      </w:pPr>
    </w:p>
    <w:p w:rsidR="00FB5E46" w:rsidRDefault="00FB5E46" w:rsidP="00FB5E46">
      <w:pPr>
        <w:jc w:val="center"/>
        <w:rPr>
          <w:rFonts w:ascii="Arial" w:eastAsia="Arial" w:hAnsi="Arial" w:cs="Arial"/>
          <w:b/>
          <w:sz w:val="28"/>
          <w:szCs w:val="23"/>
        </w:rPr>
      </w:pPr>
      <w:r w:rsidRPr="00FB5E46">
        <w:rPr>
          <w:rFonts w:ascii="Arial" w:eastAsia="Arial" w:hAnsi="Arial" w:cs="Arial"/>
          <w:b/>
          <w:sz w:val="28"/>
          <w:szCs w:val="23"/>
        </w:rPr>
        <w:t>GELENEKSEL TİYATRONUN GÖLGESİNDE BULUŞMA…</w:t>
      </w:r>
    </w:p>
    <w:p w:rsidR="00FB5E46" w:rsidRDefault="00FB5E46" w:rsidP="00FB5E46">
      <w:pPr>
        <w:jc w:val="center"/>
        <w:rPr>
          <w:rFonts w:ascii="Arial" w:eastAsia="Arial" w:hAnsi="Arial" w:cs="Arial"/>
          <w:b/>
          <w:sz w:val="28"/>
          <w:szCs w:val="23"/>
        </w:rPr>
      </w:pPr>
      <w:r w:rsidRPr="00FB5E46">
        <w:rPr>
          <w:rFonts w:ascii="Arial" w:eastAsia="Arial" w:hAnsi="Arial" w:cs="Arial"/>
          <w:b/>
          <w:sz w:val="28"/>
          <w:szCs w:val="23"/>
        </w:rPr>
        <w:t>KARAGÖZ,</w:t>
      </w:r>
    </w:p>
    <w:p w:rsidR="00445838" w:rsidRDefault="00FB5E46" w:rsidP="00FB5E46">
      <w:pPr>
        <w:jc w:val="center"/>
        <w:rPr>
          <w:rFonts w:ascii="Arial" w:eastAsia="Arial" w:hAnsi="Arial" w:cs="Arial"/>
          <w:b/>
          <w:sz w:val="28"/>
          <w:szCs w:val="23"/>
        </w:rPr>
      </w:pPr>
      <w:r w:rsidRPr="00FB5E46">
        <w:rPr>
          <w:rFonts w:ascii="Arial" w:eastAsia="Arial" w:hAnsi="Arial" w:cs="Arial"/>
          <w:b/>
          <w:sz w:val="28"/>
          <w:szCs w:val="23"/>
        </w:rPr>
        <w:t xml:space="preserve">21 </w:t>
      </w:r>
      <w:r>
        <w:rPr>
          <w:rFonts w:ascii="Arial" w:eastAsia="Arial" w:hAnsi="Arial" w:cs="Arial"/>
          <w:b/>
          <w:sz w:val="28"/>
          <w:szCs w:val="23"/>
        </w:rPr>
        <w:t>ve</w:t>
      </w:r>
      <w:bookmarkStart w:id="0" w:name="_GoBack"/>
      <w:bookmarkEnd w:id="0"/>
      <w:r w:rsidRPr="00FB5E46">
        <w:rPr>
          <w:rFonts w:ascii="Arial" w:eastAsia="Arial" w:hAnsi="Arial" w:cs="Arial"/>
          <w:b/>
          <w:sz w:val="28"/>
          <w:szCs w:val="23"/>
        </w:rPr>
        <w:t xml:space="preserve"> 28 ARALIK’TA ARTİSTANBUL FESHANE’DE</w:t>
      </w:r>
      <w:r>
        <w:rPr>
          <w:rFonts w:ascii="Arial" w:eastAsia="Arial" w:hAnsi="Arial" w:cs="Arial"/>
          <w:b/>
          <w:sz w:val="28"/>
          <w:szCs w:val="23"/>
        </w:rPr>
        <w:t>!</w:t>
      </w:r>
    </w:p>
    <w:p w:rsidR="00FB5E46" w:rsidRPr="00127EDB" w:rsidRDefault="00FB5E46" w:rsidP="00445838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2D5562" w:rsidRPr="002D5562" w:rsidRDefault="00245089" w:rsidP="002D5562">
      <w:pPr>
        <w:jc w:val="both"/>
        <w:rPr>
          <w:rFonts w:ascii="Arial" w:eastAsia="Arial" w:hAnsi="Arial" w:cs="Arial"/>
          <w:b/>
          <w:sz w:val="23"/>
          <w:szCs w:val="23"/>
        </w:rPr>
      </w:pPr>
      <w:r w:rsidRPr="00760F75">
        <w:rPr>
          <w:rFonts w:ascii="Arial" w:eastAsia="Arial" w:hAnsi="Arial" w:cs="Arial"/>
          <w:b/>
          <w:sz w:val="23"/>
          <w:szCs w:val="23"/>
        </w:rPr>
        <w:t xml:space="preserve">İstanbul’un </w:t>
      </w:r>
      <w:r w:rsidR="000C3AB3" w:rsidRPr="000C3AB3">
        <w:rPr>
          <w:rFonts w:ascii="Arial" w:eastAsia="Arial" w:hAnsi="Arial" w:cs="Arial"/>
          <w:b/>
          <w:sz w:val="23"/>
          <w:szCs w:val="23"/>
        </w:rPr>
        <w:t xml:space="preserve">kamusal alandaki </w:t>
      </w:r>
      <w:r w:rsidRPr="00760F75">
        <w:rPr>
          <w:rFonts w:ascii="Arial" w:eastAsia="Arial" w:hAnsi="Arial" w:cs="Arial"/>
          <w:b/>
          <w:sz w:val="23"/>
          <w:szCs w:val="23"/>
        </w:rPr>
        <w:t>en büyük kültür, sanat ve etk</w:t>
      </w:r>
      <w:r>
        <w:rPr>
          <w:rFonts w:ascii="Arial" w:eastAsia="Arial" w:hAnsi="Arial" w:cs="Arial"/>
          <w:b/>
          <w:sz w:val="23"/>
          <w:szCs w:val="23"/>
        </w:rPr>
        <w:t xml:space="preserve">inlik </w:t>
      </w:r>
      <w:r w:rsidR="00C23D2A">
        <w:rPr>
          <w:rFonts w:ascii="Arial" w:eastAsia="Arial" w:hAnsi="Arial" w:cs="Arial"/>
          <w:b/>
          <w:sz w:val="23"/>
          <w:szCs w:val="23"/>
        </w:rPr>
        <w:t>mekânı</w:t>
      </w:r>
      <w:r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sz w:val="23"/>
          <w:szCs w:val="23"/>
        </w:rPr>
        <w:t>Artİstanbul</w:t>
      </w:r>
      <w:proofErr w:type="spellEnd"/>
      <w:r>
        <w:rPr>
          <w:rFonts w:ascii="Arial" w:eastAsia="Arial" w:hAnsi="Arial" w:cs="Arial"/>
          <w:b/>
          <w:sz w:val="23"/>
          <w:szCs w:val="23"/>
        </w:rPr>
        <w:t xml:space="preserve"> Feshane</w:t>
      </w:r>
      <w:r w:rsidR="001809C4">
        <w:rPr>
          <w:rFonts w:ascii="Arial" w:eastAsia="Arial" w:hAnsi="Arial" w:cs="Arial"/>
          <w:b/>
          <w:sz w:val="23"/>
          <w:szCs w:val="23"/>
        </w:rPr>
        <w:t xml:space="preserve">’nin kapıları, </w:t>
      </w:r>
      <w:r w:rsidR="007C1A83" w:rsidRPr="007C1A83">
        <w:rPr>
          <w:rFonts w:ascii="Arial" w:eastAsia="Arial" w:hAnsi="Arial" w:cs="Arial"/>
          <w:b/>
          <w:sz w:val="23"/>
          <w:szCs w:val="23"/>
        </w:rPr>
        <w:t>geleneksel</w:t>
      </w:r>
      <w:r w:rsidR="007C1A83">
        <w:rPr>
          <w:rFonts w:ascii="Arial" w:eastAsia="Arial" w:hAnsi="Arial" w:cs="Arial"/>
          <w:b/>
          <w:sz w:val="23"/>
          <w:szCs w:val="23"/>
        </w:rPr>
        <w:t xml:space="preserve"> tiyatronun renkli dünyasına açılıyor! </w:t>
      </w:r>
      <w:r w:rsidR="00FE5B38" w:rsidRPr="00FE5B38">
        <w:rPr>
          <w:rFonts w:ascii="Arial" w:eastAsia="Arial" w:hAnsi="Arial" w:cs="Arial"/>
          <w:b/>
          <w:sz w:val="23"/>
          <w:szCs w:val="23"/>
        </w:rPr>
        <w:t xml:space="preserve">“Karagöz </w:t>
      </w:r>
      <w:proofErr w:type="spellStart"/>
      <w:r w:rsidR="00FE5B38" w:rsidRPr="00FE5B38">
        <w:rPr>
          <w:rFonts w:ascii="Arial" w:eastAsia="Arial" w:hAnsi="Arial" w:cs="Arial"/>
          <w:b/>
          <w:sz w:val="23"/>
          <w:szCs w:val="23"/>
        </w:rPr>
        <w:t>Artİstanbul</w:t>
      </w:r>
      <w:proofErr w:type="spellEnd"/>
      <w:r w:rsidR="00FE5B38" w:rsidRPr="00FE5B38">
        <w:rPr>
          <w:rFonts w:ascii="Arial" w:eastAsia="Arial" w:hAnsi="Arial" w:cs="Arial"/>
          <w:b/>
          <w:sz w:val="23"/>
          <w:szCs w:val="23"/>
        </w:rPr>
        <w:t xml:space="preserve"> Feshane’de” </w:t>
      </w:r>
      <w:r w:rsidR="00DA5348">
        <w:rPr>
          <w:rFonts w:ascii="Arial" w:eastAsia="Arial" w:hAnsi="Arial" w:cs="Arial"/>
          <w:b/>
          <w:sz w:val="23"/>
          <w:szCs w:val="23"/>
        </w:rPr>
        <w:t>programı</w:t>
      </w:r>
      <w:r w:rsidR="00FE5B38" w:rsidRPr="00FE5B38">
        <w:rPr>
          <w:rFonts w:ascii="Arial" w:eastAsia="Arial" w:hAnsi="Arial" w:cs="Arial"/>
          <w:b/>
          <w:sz w:val="23"/>
          <w:szCs w:val="23"/>
        </w:rPr>
        <w:t>, İBB Kültür Politikaları Tiyatro Birimi’nin çalışmaları doğrultusunda, geleneksel tiyatro alanında görünürlüğü artırmak ve bu mirası daha geniş kitlelerle buluşturmak amacıyla düzenleniyor.</w:t>
      </w:r>
      <w:r w:rsidR="002D5562" w:rsidRPr="002D5562">
        <w:rPr>
          <w:rFonts w:ascii="Arial" w:eastAsia="Arial" w:hAnsi="Arial" w:cs="Arial"/>
          <w:bCs/>
          <w:sz w:val="23"/>
          <w:szCs w:val="23"/>
        </w:rPr>
        <w:t xml:space="preserve"> </w:t>
      </w:r>
      <w:r w:rsidR="002D5562" w:rsidRPr="002D5562">
        <w:rPr>
          <w:rFonts w:ascii="Arial" w:eastAsia="Arial" w:hAnsi="Arial" w:cs="Arial"/>
          <w:b/>
          <w:bCs/>
          <w:sz w:val="23"/>
          <w:szCs w:val="23"/>
        </w:rPr>
        <w:t xml:space="preserve">Her pazar geleneksel tiyatronun farklı dallarına ev sahipliği yapan </w:t>
      </w:r>
      <w:proofErr w:type="spellStart"/>
      <w:r w:rsidR="002D5562" w:rsidRPr="002D5562">
        <w:rPr>
          <w:rFonts w:ascii="Arial" w:eastAsia="Arial" w:hAnsi="Arial" w:cs="Arial"/>
          <w:b/>
          <w:bCs/>
          <w:sz w:val="23"/>
          <w:szCs w:val="23"/>
        </w:rPr>
        <w:t>Artİstanbul</w:t>
      </w:r>
      <w:proofErr w:type="spellEnd"/>
      <w:r w:rsidR="002D5562" w:rsidRPr="002D5562">
        <w:rPr>
          <w:rFonts w:ascii="Arial" w:eastAsia="Arial" w:hAnsi="Arial" w:cs="Arial"/>
          <w:b/>
          <w:bCs/>
          <w:sz w:val="23"/>
          <w:szCs w:val="23"/>
        </w:rPr>
        <w:t xml:space="preserve"> Feshane’de 21 Aralık’ta </w:t>
      </w:r>
      <w:r w:rsidR="002D5562" w:rsidRPr="002D5562">
        <w:rPr>
          <w:rFonts w:ascii="Arial" w:eastAsia="Arial" w:hAnsi="Arial" w:cs="Arial"/>
          <w:b/>
          <w:bCs/>
          <w:i/>
          <w:sz w:val="23"/>
          <w:szCs w:val="23"/>
        </w:rPr>
        <w:t>“Karagöz ve Zeytin Ağacı”</w:t>
      </w:r>
      <w:r w:rsidR="002D5562" w:rsidRPr="002D5562">
        <w:rPr>
          <w:rFonts w:ascii="Arial" w:eastAsia="Arial" w:hAnsi="Arial" w:cs="Arial"/>
          <w:b/>
          <w:bCs/>
          <w:sz w:val="23"/>
          <w:szCs w:val="23"/>
        </w:rPr>
        <w:t xml:space="preserve">, 28 Aralık’ta ise </w:t>
      </w:r>
      <w:r w:rsidR="002D5562" w:rsidRPr="002D5562">
        <w:rPr>
          <w:rFonts w:ascii="Arial" w:eastAsia="Arial" w:hAnsi="Arial" w:cs="Arial"/>
          <w:b/>
          <w:bCs/>
          <w:i/>
          <w:sz w:val="23"/>
          <w:szCs w:val="23"/>
        </w:rPr>
        <w:t>“Çelebi</w:t>
      </w:r>
      <w:r w:rsidR="002D5562" w:rsidRPr="002D5562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2D5562" w:rsidRPr="002D5562">
        <w:rPr>
          <w:rFonts w:ascii="Arial" w:eastAsia="Arial" w:hAnsi="Arial" w:cs="Arial"/>
          <w:b/>
          <w:bCs/>
          <w:i/>
          <w:sz w:val="23"/>
          <w:szCs w:val="23"/>
        </w:rPr>
        <w:t>Komşuda”</w:t>
      </w:r>
      <w:r w:rsidR="002D5562" w:rsidRPr="002D5562">
        <w:rPr>
          <w:rFonts w:ascii="Arial" w:eastAsia="Arial" w:hAnsi="Arial" w:cs="Arial"/>
          <w:b/>
          <w:bCs/>
          <w:sz w:val="23"/>
          <w:szCs w:val="23"/>
        </w:rPr>
        <w:t xml:space="preserve"> adlı oyunlar </w:t>
      </w:r>
      <w:r w:rsidR="002D5562">
        <w:rPr>
          <w:rFonts w:ascii="Arial" w:eastAsia="Arial" w:hAnsi="Arial" w:cs="Arial"/>
          <w:b/>
          <w:bCs/>
          <w:sz w:val="23"/>
          <w:szCs w:val="23"/>
        </w:rPr>
        <w:t xml:space="preserve">ücretsiz olarak </w:t>
      </w:r>
      <w:r w:rsidR="002D5562" w:rsidRPr="002D5562">
        <w:rPr>
          <w:rFonts w:ascii="Arial" w:eastAsia="Arial" w:hAnsi="Arial" w:cs="Arial"/>
          <w:b/>
          <w:bCs/>
          <w:sz w:val="23"/>
          <w:szCs w:val="23"/>
        </w:rPr>
        <w:t xml:space="preserve">seyirciyle buluşacak. </w:t>
      </w:r>
    </w:p>
    <w:p w:rsidR="00FC18D2" w:rsidRDefault="00FC18D2" w:rsidP="00FC18D2">
      <w:pPr>
        <w:jc w:val="both"/>
        <w:rPr>
          <w:rFonts w:ascii="Arial" w:eastAsia="Arial" w:hAnsi="Arial" w:cs="Arial"/>
          <w:b/>
          <w:sz w:val="23"/>
          <w:szCs w:val="23"/>
        </w:rPr>
      </w:pPr>
    </w:p>
    <w:p w:rsidR="00723F60" w:rsidRDefault="00B66149" w:rsidP="00B66149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B02148">
        <w:rPr>
          <w:rFonts w:ascii="Arial" w:eastAsia="Arial" w:hAnsi="Arial" w:cs="Arial"/>
          <w:b/>
          <w:bCs/>
          <w:sz w:val="23"/>
          <w:szCs w:val="23"/>
        </w:rPr>
        <w:t xml:space="preserve">İBB Kültür Politikaları Tiyatro Birimi </w:t>
      </w:r>
      <w:r>
        <w:rPr>
          <w:rFonts w:ascii="Arial" w:eastAsia="Arial" w:hAnsi="Arial" w:cs="Arial"/>
          <w:bCs/>
          <w:sz w:val="23"/>
          <w:szCs w:val="23"/>
        </w:rPr>
        <w:t xml:space="preserve">çalışmalarıyla, </w:t>
      </w:r>
      <w:r w:rsidRPr="00032DD1">
        <w:rPr>
          <w:rFonts w:ascii="Arial" w:eastAsia="Arial" w:hAnsi="Arial" w:cs="Arial"/>
          <w:bCs/>
          <w:sz w:val="23"/>
          <w:szCs w:val="23"/>
        </w:rPr>
        <w:t xml:space="preserve">bağımsız tiyatrolar konusunda birçok fikri hayata geçiren </w:t>
      </w:r>
      <w:r w:rsidRPr="00B02148">
        <w:rPr>
          <w:rFonts w:ascii="Arial" w:eastAsia="Arial" w:hAnsi="Arial" w:cs="Arial"/>
          <w:b/>
          <w:bCs/>
          <w:sz w:val="23"/>
          <w:szCs w:val="23"/>
        </w:rPr>
        <w:t>İBB Kültür</w:t>
      </w:r>
      <w:r w:rsidRPr="00032DD1">
        <w:rPr>
          <w:rFonts w:ascii="Arial" w:eastAsia="Arial" w:hAnsi="Arial" w:cs="Arial"/>
          <w:bCs/>
          <w:sz w:val="23"/>
          <w:szCs w:val="23"/>
        </w:rPr>
        <w:t xml:space="preserve">, geçtiğimiz aylarda geleneksel tiyatro alanında </w:t>
      </w:r>
      <w:r w:rsidRPr="00B25C03">
        <w:rPr>
          <w:rFonts w:ascii="Arial" w:eastAsia="Arial" w:hAnsi="Arial" w:cs="Arial"/>
          <w:b/>
          <w:bCs/>
          <w:sz w:val="23"/>
          <w:szCs w:val="23"/>
        </w:rPr>
        <w:t>UNIMA (</w:t>
      </w:r>
      <w:r w:rsidRPr="00B66149">
        <w:rPr>
          <w:rFonts w:ascii="Arial" w:eastAsia="Arial" w:hAnsi="Arial" w:cs="Arial"/>
          <w:b/>
          <w:bCs/>
          <w:sz w:val="23"/>
          <w:szCs w:val="23"/>
        </w:rPr>
        <w:t>Milletlerarası Kukla ve Gölge Oyunu Birliği</w:t>
      </w:r>
      <w:r w:rsidRPr="00B25C03">
        <w:rPr>
          <w:rFonts w:ascii="Arial" w:eastAsia="Arial" w:hAnsi="Arial" w:cs="Arial"/>
          <w:b/>
          <w:bCs/>
          <w:sz w:val="23"/>
          <w:szCs w:val="23"/>
        </w:rPr>
        <w:t>)</w:t>
      </w:r>
      <w:r>
        <w:rPr>
          <w:rFonts w:ascii="Arial" w:eastAsia="Arial" w:hAnsi="Arial" w:cs="Arial"/>
          <w:bCs/>
          <w:sz w:val="23"/>
          <w:szCs w:val="23"/>
        </w:rPr>
        <w:t xml:space="preserve"> </w:t>
      </w:r>
      <w:r w:rsidRPr="00032DD1">
        <w:rPr>
          <w:rFonts w:ascii="Arial" w:eastAsia="Arial" w:hAnsi="Arial" w:cs="Arial"/>
          <w:bCs/>
          <w:sz w:val="23"/>
          <w:szCs w:val="23"/>
        </w:rPr>
        <w:t>ve alanın temsilcileri</w:t>
      </w:r>
      <w:r>
        <w:rPr>
          <w:rFonts w:ascii="Arial" w:eastAsia="Arial" w:hAnsi="Arial" w:cs="Arial"/>
          <w:bCs/>
          <w:sz w:val="23"/>
          <w:szCs w:val="23"/>
        </w:rPr>
        <w:t xml:space="preserve">yle gerçekleştirdiği </w:t>
      </w:r>
      <w:r w:rsidRPr="00032DD1">
        <w:rPr>
          <w:rFonts w:ascii="Arial" w:eastAsia="Arial" w:hAnsi="Arial" w:cs="Arial"/>
          <w:bCs/>
          <w:sz w:val="23"/>
          <w:szCs w:val="23"/>
        </w:rPr>
        <w:t xml:space="preserve">toplantı ve </w:t>
      </w:r>
      <w:proofErr w:type="spellStart"/>
      <w:r w:rsidRPr="00032DD1">
        <w:rPr>
          <w:rFonts w:ascii="Arial" w:eastAsia="Arial" w:hAnsi="Arial" w:cs="Arial"/>
          <w:bCs/>
          <w:sz w:val="23"/>
          <w:szCs w:val="23"/>
        </w:rPr>
        <w:t>çalıştay</w:t>
      </w:r>
      <w:r>
        <w:rPr>
          <w:rFonts w:ascii="Arial" w:eastAsia="Arial" w:hAnsi="Arial" w:cs="Arial"/>
          <w:bCs/>
          <w:sz w:val="23"/>
          <w:szCs w:val="23"/>
        </w:rPr>
        <w:t>lar</w:t>
      </w:r>
      <w:proofErr w:type="spellEnd"/>
      <w:r>
        <w:rPr>
          <w:rFonts w:ascii="Arial" w:eastAsia="Arial" w:hAnsi="Arial" w:cs="Arial"/>
          <w:bCs/>
          <w:sz w:val="23"/>
          <w:szCs w:val="23"/>
        </w:rPr>
        <w:t xml:space="preserve"> sonucunda, bu alandaki çalışmalarına başladı. </w:t>
      </w:r>
    </w:p>
    <w:p w:rsidR="00723F60" w:rsidRDefault="00723F60" w:rsidP="00B66149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:rsidR="00A82CAD" w:rsidRPr="00335922" w:rsidRDefault="00C21FE3" w:rsidP="00A82CAD">
      <w:pPr>
        <w:jc w:val="both"/>
        <w:rPr>
          <w:rFonts w:ascii="Arial" w:eastAsia="Arial" w:hAnsi="Arial" w:cs="Arial"/>
          <w:i/>
          <w:sz w:val="23"/>
          <w:szCs w:val="23"/>
        </w:rPr>
      </w:pPr>
      <w:r w:rsidRPr="00C21FE3">
        <w:rPr>
          <w:rFonts w:ascii="Arial" w:eastAsia="Arial" w:hAnsi="Arial" w:cs="Arial"/>
          <w:bCs/>
          <w:sz w:val="23"/>
          <w:szCs w:val="23"/>
        </w:rPr>
        <w:t>Her pazar İBB Kültür Merkezlerinde çocuk oyunları</w:t>
      </w:r>
      <w:r w:rsidR="0097292D">
        <w:rPr>
          <w:rFonts w:ascii="Arial" w:eastAsia="Arial" w:hAnsi="Arial" w:cs="Arial"/>
          <w:bCs/>
          <w:sz w:val="23"/>
          <w:szCs w:val="23"/>
        </w:rPr>
        <w:t xml:space="preserve">na ev sahipliği yapan </w:t>
      </w:r>
      <w:r w:rsidRPr="00603572">
        <w:rPr>
          <w:rFonts w:ascii="Arial" w:eastAsia="Arial" w:hAnsi="Arial" w:cs="Arial"/>
          <w:b/>
          <w:bCs/>
          <w:sz w:val="23"/>
          <w:szCs w:val="23"/>
        </w:rPr>
        <w:t>İBB Kültür</w:t>
      </w:r>
      <w:r w:rsidRPr="00C21FE3">
        <w:rPr>
          <w:rFonts w:ascii="Arial" w:eastAsia="Arial" w:hAnsi="Arial" w:cs="Arial"/>
          <w:bCs/>
          <w:sz w:val="23"/>
          <w:szCs w:val="23"/>
        </w:rPr>
        <w:t>,</w:t>
      </w:r>
      <w:r w:rsidR="00B41EFF">
        <w:rPr>
          <w:rFonts w:ascii="Arial" w:eastAsia="Arial" w:hAnsi="Arial" w:cs="Arial"/>
          <w:bCs/>
          <w:sz w:val="23"/>
          <w:szCs w:val="23"/>
        </w:rPr>
        <w:t xml:space="preserve"> şimdi de </w:t>
      </w:r>
      <w:r w:rsidR="003D35CF" w:rsidRPr="003D35CF">
        <w:rPr>
          <w:rFonts w:ascii="Arial" w:eastAsia="Arial" w:hAnsi="Arial" w:cs="Arial"/>
          <w:b/>
          <w:bCs/>
          <w:sz w:val="23"/>
          <w:szCs w:val="23"/>
        </w:rPr>
        <w:t xml:space="preserve">“Karagöz </w:t>
      </w:r>
      <w:proofErr w:type="spellStart"/>
      <w:r w:rsidR="003D35CF" w:rsidRPr="003D35CF">
        <w:rPr>
          <w:rFonts w:ascii="Arial" w:eastAsia="Arial" w:hAnsi="Arial" w:cs="Arial"/>
          <w:b/>
          <w:bCs/>
          <w:sz w:val="23"/>
          <w:szCs w:val="23"/>
        </w:rPr>
        <w:t>Artİstanbul</w:t>
      </w:r>
      <w:proofErr w:type="spellEnd"/>
      <w:r w:rsidR="003D35CF" w:rsidRPr="003D35CF">
        <w:rPr>
          <w:rFonts w:ascii="Arial" w:eastAsia="Arial" w:hAnsi="Arial" w:cs="Arial"/>
          <w:b/>
          <w:bCs/>
          <w:sz w:val="23"/>
          <w:szCs w:val="23"/>
        </w:rPr>
        <w:t xml:space="preserve"> Feshane’de”</w:t>
      </w:r>
      <w:r w:rsidR="003D35CF" w:rsidRPr="003D35CF">
        <w:rPr>
          <w:rFonts w:ascii="Arial" w:eastAsia="Arial" w:hAnsi="Arial" w:cs="Arial"/>
          <w:bCs/>
          <w:sz w:val="23"/>
          <w:szCs w:val="23"/>
        </w:rPr>
        <w:t xml:space="preserve"> </w:t>
      </w:r>
      <w:r w:rsidR="009270DB">
        <w:rPr>
          <w:rFonts w:ascii="Arial" w:eastAsia="Arial" w:hAnsi="Arial" w:cs="Arial"/>
          <w:bCs/>
          <w:sz w:val="23"/>
          <w:szCs w:val="23"/>
        </w:rPr>
        <w:t>programıyla</w:t>
      </w:r>
      <w:r w:rsidR="00AD380D">
        <w:rPr>
          <w:rFonts w:ascii="Arial" w:eastAsia="Arial" w:hAnsi="Arial" w:cs="Arial"/>
          <w:bCs/>
          <w:sz w:val="23"/>
          <w:szCs w:val="23"/>
        </w:rPr>
        <w:t xml:space="preserve"> </w:t>
      </w:r>
      <w:r w:rsidR="00034D57">
        <w:rPr>
          <w:rFonts w:ascii="Arial" w:eastAsia="Arial" w:hAnsi="Arial" w:cs="Arial"/>
          <w:bCs/>
          <w:sz w:val="23"/>
          <w:szCs w:val="23"/>
        </w:rPr>
        <w:t xml:space="preserve">geleneksel tiyatronun farklı dallarından örnekleri </w:t>
      </w:r>
      <w:r w:rsidR="00723F60">
        <w:rPr>
          <w:rFonts w:ascii="Arial" w:eastAsia="Arial" w:hAnsi="Arial" w:cs="Arial"/>
          <w:bCs/>
          <w:sz w:val="23"/>
          <w:szCs w:val="23"/>
        </w:rPr>
        <w:t>seyirciyle</w:t>
      </w:r>
      <w:r w:rsidR="004F4930">
        <w:rPr>
          <w:rFonts w:ascii="Arial" w:eastAsia="Arial" w:hAnsi="Arial" w:cs="Arial"/>
          <w:bCs/>
          <w:sz w:val="23"/>
          <w:szCs w:val="23"/>
        </w:rPr>
        <w:t xml:space="preserve"> buluşturuyor. </w:t>
      </w:r>
      <w:r w:rsidR="00DA5348" w:rsidRPr="001809C4">
        <w:rPr>
          <w:rFonts w:ascii="Arial" w:eastAsia="Arial" w:hAnsi="Arial" w:cs="Arial"/>
          <w:bCs/>
          <w:sz w:val="23"/>
          <w:szCs w:val="23"/>
        </w:rPr>
        <w:t xml:space="preserve">Karagöz’den orta oyunu geleneğine uzanan seçki, ustaları ve temsilcileriyle İstanbulluları </w:t>
      </w:r>
      <w:r w:rsidR="00DA5348">
        <w:rPr>
          <w:rFonts w:ascii="Arial" w:eastAsia="Arial" w:hAnsi="Arial" w:cs="Arial"/>
          <w:bCs/>
          <w:sz w:val="23"/>
          <w:szCs w:val="23"/>
        </w:rPr>
        <w:t>bir araya getiriyor.</w:t>
      </w:r>
      <w:r w:rsidR="00A82CAD" w:rsidRPr="00A82C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A82CAD" w:rsidRPr="003D35CF">
        <w:rPr>
          <w:rFonts w:ascii="Arial" w:eastAsia="Arial" w:hAnsi="Arial" w:cs="Arial"/>
          <w:b/>
          <w:bCs/>
          <w:sz w:val="23"/>
          <w:szCs w:val="23"/>
        </w:rPr>
        <w:t xml:space="preserve">“Karagöz </w:t>
      </w:r>
      <w:proofErr w:type="spellStart"/>
      <w:r w:rsidR="00A82CAD" w:rsidRPr="003D35CF">
        <w:rPr>
          <w:rFonts w:ascii="Arial" w:eastAsia="Arial" w:hAnsi="Arial" w:cs="Arial"/>
          <w:b/>
          <w:bCs/>
          <w:sz w:val="23"/>
          <w:szCs w:val="23"/>
        </w:rPr>
        <w:t>Artİstanbul</w:t>
      </w:r>
      <w:proofErr w:type="spellEnd"/>
      <w:r w:rsidR="00A82CAD" w:rsidRPr="003D35CF">
        <w:rPr>
          <w:rFonts w:ascii="Arial" w:eastAsia="Arial" w:hAnsi="Arial" w:cs="Arial"/>
          <w:b/>
          <w:bCs/>
          <w:sz w:val="23"/>
          <w:szCs w:val="23"/>
        </w:rPr>
        <w:t xml:space="preserve"> Feshane’de”</w:t>
      </w:r>
      <w:r w:rsidR="00A82C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A82CAD">
        <w:rPr>
          <w:rFonts w:ascii="Arial" w:eastAsia="Arial" w:hAnsi="Arial" w:cs="Arial"/>
          <w:bCs/>
          <w:sz w:val="23"/>
          <w:szCs w:val="23"/>
        </w:rPr>
        <w:t xml:space="preserve">programı kapsamında </w:t>
      </w:r>
      <w:r w:rsidR="00A82CAD" w:rsidRPr="00A82CAD">
        <w:rPr>
          <w:rFonts w:ascii="Arial" w:eastAsia="Arial" w:hAnsi="Arial" w:cs="Arial"/>
          <w:b/>
          <w:bCs/>
          <w:sz w:val="23"/>
          <w:szCs w:val="23"/>
        </w:rPr>
        <w:t xml:space="preserve">21 Aralık Pazar </w:t>
      </w:r>
      <w:r w:rsidR="00A82CAD">
        <w:rPr>
          <w:rFonts w:ascii="Arial" w:eastAsia="Arial" w:hAnsi="Arial" w:cs="Arial"/>
          <w:bCs/>
          <w:sz w:val="23"/>
          <w:szCs w:val="23"/>
        </w:rPr>
        <w:t xml:space="preserve">günü saat </w:t>
      </w:r>
      <w:r w:rsidR="00A82CAD" w:rsidRPr="00A82CAD">
        <w:rPr>
          <w:rFonts w:ascii="Arial" w:eastAsia="Arial" w:hAnsi="Arial" w:cs="Arial"/>
          <w:b/>
          <w:bCs/>
          <w:sz w:val="23"/>
          <w:szCs w:val="23"/>
        </w:rPr>
        <w:t>14.00</w:t>
      </w:r>
      <w:r w:rsidR="00A82CAD">
        <w:rPr>
          <w:rFonts w:ascii="Arial" w:eastAsia="Arial" w:hAnsi="Arial" w:cs="Arial"/>
          <w:bCs/>
          <w:sz w:val="23"/>
          <w:szCs w:val="23"/>
        </w:rPr>
        <w:t xml:space="preserve">’te </w:t>
      </w:r>
      <w:r w:rsidR="00A82CAD" w:rsidRPr="00A82CAD">
        <w:rPr>
          <w:rFonts w:ascii="Arial" w:eastAsia="Arial" w:hAnsi="Arial" w:cs="Arial"/>
          <w:b/>
          <w:bCs/>
          <w:sz w:val="23"/>
          <w:szCs w:val="23"/>
        </w:rPr>
        <w:t>Cemal Fatih Pola</w:t>
      </w:r>
      <w:r w:rsidR="00A82CAD" w:rsidRPr="008933F0">
        <w:rPr>
          <w:rFonts w:ascii="Arial" w:eastAsia="Arial" w:hAnsi="Arial" w:cs="Arial"/>
          <w:bCs/>
          <w:sz w:val="23"/>
          <w:szCs w:val="23"/>
        </w:rPr>
        <w:t>t</w:t>
      </w:r>
      <w:r w:rsidR="00A82CAD">
        <w:rPr>
          <w:rFonts w:ascii="Arial" w:eastAsia="Arial" w:hAnsi="Arial" w:cs="Arial"/>
          <w:bCs/>
          <w:sz w:val="23"/>
          <w:szCs w:val="23"/>
        </w:rPr>
        <w:t>’</w:t>
      </w:r>
      <w:r w:rsidR="00A82CAD" w:rsidRPr="008933F0">
        <w:rPr>
          <w:rFonts w:ascii="Arial" w:eastAsia="Arial" w:hAnsi="Arial" w:cs="Arial"/>
          <w:bCs/>
          <w:sz w:val="23"/>
          <w:szCs w:val="23"/>
        </w:rPr>
        <w:t>ın</w:t>
      </w:r>
      <w:r w:rsidR="00A82CAD">
        <w:rPr>
          <w:rFonts w:ascii="Arial" w:eastAsia="Arial" w:hAnsi="Arial" w:cs="Arial"/>
          <w:bCs/>
          <w:sz w:val="23"/>
          <w:szCs w:val="23"/>
        </w:rPr>
        <w:t xml:space="preserve"> </w:t>
      </w:r>
      <w:r w:rsidR="00A82CAD" w:rsidRPr="002D5562">
        <w:rPr>
          <w:rFonts w:ascii="Arial" w:eastAsia="Arial" w:hAnsi="Arial" w:cs="Arial"/>
          <w:b/>
          <w:bCs/>
          <w:i/>
          <w:sz w:val="23"/>
          <w:szCs w:val="23"/>
        </w:rPr>
        <w:t>“Karagöz ve Zeytin Ağacı”</w:t>
      </w:r>
      <w:r w:rsidR="00A82CAD">
        <w:rPr>
          <w:rFonts w:ascii="Arial" w:eastAsia="Arial" w:hAnsi="Arial" w:cs="Arial"/>
          <w:b/>
          <w:bCs/>
          <w:i/>
          <w:sz w:val="23"/>
          <w:szCs w:val="23"/>
        </w:rPr>
        <w:t xml:space="preserve"> </w:t>
      </w:r>
      <w:r w:rsidR="00A82CAD">
        <w:rPr>
          <w:rFonts w:ascii="Arial" w:eastAsia="Arial" w:hAnsi="Arial" w:cs="Arial"/>
          <w:bCs/>
          <w:sz w:val="23"/>
          <w:szCs w:val="23"/>
        </w:rPr>
        <w:t xml:space="preserve">adlı oyunu; </w:t>
      </w:r>
      <w:r w:rsidR="00A82CAD" w:rsidRPr="00A82CAD">
        <w:rPr>
          <w:rFonts w:ascii="Arial" w:eastAsia="Arial" w:hAnsi="Arial" w:cs="Arial"/>
          <w:b/>
          <w:bCs/>
          <w:sz w:val="23"/>
          <w:szCs w:val="23"/>
        </w:rPr>
        <w:t xml:space="preserve">28 Aralık Pazar </w:t>
      </w:r>
      <w:r w:rsidR="00A82CAD">
        <w:rPr>
          <w:rFonts w:ascii="Arial" w:eastAsia="Arial" w:hAnsi="Arial" w:cs="Arial"/>
          <w:bCs/>
          <w:sz w:val="23"/>
          <w:szCs w:val="23"/>
        </w:rPr>
        <w:t xml:space="preserve">günü </w:t>
      </w:r>
      <w:r w:rsidR="00A82CAD" w:rsidRPr="00A82CAD">
        <w:rPr>
          <w:rFonts w:ascii="Arial" w:eastAsia="Arial" w:hAnsi="Arial" w:cs="Arial"/>
          <w:b/>
          <w:bCs/>
          <w:sz w:val="23"/>
          <w:szCs w:val="23"/>
        </w:rPr>
        <w:t>14.00</w:t>
      </w:r>
      <w:r w:rsidR="00A82CAD">
        <w:rPr>
          <w:rFonts w:ascii="Arial" w:eastAsia="Arial" w:hAnsi="Arial" w:cs="Arial"/>
          <w:bCs/>
          <w:sz w:val="23"/>
          <w:szCs w:val="23"/>
        </w:rPr>
        <w:t xml:space="preserve">’te ise </w:t>
      </w:r>
      <w:r w:rsidR="00A82CAD" w:rsidRPr="00A82CAD">
        <w:rPr>
          <w:rFonts w:ascii="Arial" w:eastAsia="Arial" w:hAnsi="Arial" w:cs="Arial"/>
          <w:b/>
          <w:sz w:val="23"/>
          <w:szCs w:val="23"/>
        </w:rPr>
        <w:t xml:space="preserve">Ata </w:t>
      </w:r>
      <w:proofErr w:type="spellStart"/>
      <w:r w:rsidR="00A82CAD" w:rsidRPr="00A82CAD">
        <w:rPr>
          <w:rFonts w:ascii="Arial" w:eastAsia="Arial" w:hAnsi="Arial" w:cs="Arial"/>
          <w:b/>
          <w:sz w:val="23"/>
          <w:szCs w:val="23"/>
        </w:rPr>
        <w:t>Camuz</w:t>
      </w:r>
      <w:r w:rsidR="00A82CAD">
        <w:rPr>
          <w:rFonts w:ascii="Arial" w:eastAsia="Arial" w:hAnsi="Arial" w:cs="Arial"/>
          <w:sz w:val="23"/>
          <w:szCs w:val="23"/>
        </w:rPr>
        <w:t>’un</w:t>
      </w:r>
      <w:proofErr w:type="spellEnd"/>
      <w:r w:rsidR="00A82CAD">
        <w:rPr>
          <w:rFonts w:ascii="Arial" w:eastAsia="Arial" w:hAnsi="Arial" w:cs="Arial"/>
          <w:sz w:val="23"/>
          <w:szCs w:val="23"/>
        </w:rPr>
        <w:t xml:space="preserve"> </w:t>
      </w:r>
      <w:r w:rsidR="00A82CAD" w:rsidRPr="00A82CAD">
        <w:rPr>
          <w:rFonts w:ascii="Arial" w:eastAsia="Arial" w:hAnsi="Arial" w:cs="Arial"/>
          <w:b/>
          <w:i/>
          <w:sz w:val="23"/>
          <w:szCs w:val="23"/>
        </w:rPr>
        <w:t xml:space="preserve">“Çelebi Komşuda” </w:t>
      </w:r>
      <w:r w:rsidR="00A82CAD">
        <w:rPr>
          <w:rFonts w:ascii="Arial" w:eastAsia="Arial" w:hAnsi="Arial" w:cs="Arial"/>
          <w:bCs/>
          <w:sz w:val="23"/>
          <w:szCs w:val="23"/>
        </w:rPr>
        <w:t xml:space="preserve">adlı oyunu sahnelenecek. </w:t>
      </w:r>
    </w:p>
    <w:p w:rsidR="00DA5348" w:rsidRPr="001809C4" w:rsidRDefault="00DA5348" w:rsidP="00DA5348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:rsidR="00A1664B" w:rsidRDefault="00A1664B" w:rsidP="00A1664B">
      <w:pPr>
        <w:jc w:val="both"/>
      </w:pPr>
      <w:r w:rsidRPr="00B16FBF">
        <w:rPr>
          <w:rFonts w:ascii="Arial" w:hAnsi="Arial" w:cs="Arial"/>
          <w:b/>
          <w:bCs/>
          <w:sz w:val="23"/>
          <w:szCs w:val="23"/>
        </w:rPr>
        <w:t>İBB Kültür</w:t>
      </w:r>
      <w:r w:rsidRPr="00B16FBF">
        <w:rPr>
          <w:rFonts w:ascii="Arial" w:hAnsi="Arial" w:cs="Arial"/>
          <w:bCs/>
          <w:sz w:val="23"/>
          <w:szCs w:val="23"/>
        </w:rPr>
        <w:t xml:space="preserve">’ün şehrin dört bir yanında düzenlediği tüm etkinlikler hakkında bilgi sahibi olmak için </w:t>
      </w:r>
      <w:r w:rsidRPr="00B16FBF">
        <w:rPr>
          <w:rFonts w:ascii="Arial" w:hAnsi="Arial" w:cs="Arial"/>
          <w:b/>
          <w:bCs/>
          <w:sz w:val="23"/>
          <w:szCs w:val="23"/>
        </w:rPr>
        <w:t xml:space="preserve">İBB Kültür </w:t>
      </w:r>
      <w:r w:rsidRPr="00B16FBF">
        <w:rPr>
          <w:rFonts w:ascii="Arial" w:hAnsi="Arial" w:cs="Arial"/>
          <w:bCs/>
          <w:sz w:val="23"/>
          <w:szCs w:val="23"/>
        </w:rPr>
        <w:t xml:space="preserve">sosyal medya hesapları ve </w:t>
      </w:r>
      <w:hyperlink r:id="rId6" w:history="1">
        <w:proofErr w:type="spellStart"/>
        <w:proofErr w:type="gramStart"/>
        <w:r w:rsidRPr="00B16FBF">
          <w:rPr>
            <w:rStyle w:val="Kpr"/>
            <w:rFonts w:ascii="Arial" w:hAnsi="Arial" w:cs="Arial"/>
            <w:bCs/>
            <w:sz w:val="23"/>
            <w:szCs w:val="23"/>
          </w:rPr>
          <w:t>kultursanat.istanbul</w:t>
        </w:r>
        <w:proofErr w:type="spellEnd"/>
        <w:proofErr w:type="gramEnd"/>
      </w:hyperlink>
      <w:r w:rsidRPr="00B16FBF">
        <w:rPr>
          <w:rFonts w:ascii="Arial" w:hAnsi="Arial" w:cs="Arial"/>
          <w:bCs/>
          <w:sz w:val="23"/>
          <w:szCs w:val="23"/>
        </w:rPr>
        <w:t xml:space="preserve"> adresi takip edilebilir.</w:t>
      </w:r>
      <w:r w:rsidRPr="00222DE1">
        <w:t xml:space="preserve"> </w:t>
      </w:r>
    </w:p>
    <w:p w:rsidR="00A1664B" w:rsidRDefault="00A1664B" w:rsidP="00A1664B">
      <w:pPr>
        <w:jc w:val="both"/>
      </w:pPr>
    </w:p>
    <w:p w:rsidR="00E86B70" w:rsidRDefault="00E86B70" w:rsidP="00445838">
      <w:pPr>
        <w:jc w:val="both"/>
        <w:rPr>
          <w:rFonts w:ascii="Arial" w:eastAsia="Arial" w:hAnsi="Arial" w:cs="Arial"/>
          <w:b/>
          <w:sz w:val="19"/>
          <w:szCs w:val="19"/>
        </w:rPr>
      </w:pPr>
    </w:p>
    <w:p w:rsidR="00445838" w:rsidRPr="00B25732" w:rsidRDefault="0050778A" w:rsidP="00445838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4297045</wp:posOffset>
                </wp:positionH>
                <wp:positionV relativeFrom="paragraph">
                  <wp:posOffset>67310</wp:posOffset>
                </wp:positionV>
                <wp:extent cx="1755775" cy="1404620"/>
                <wp:effectExtent l="0" t="0" r="0" b="63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78A" w:rsidRDefault="0050778A" w:rsidP="0050778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="00FB315A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:rsidR="0050778A" w:rsidRDefault="0004612F" w:rsidP="0050778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="00FB315A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50778A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0778A" w:rsidRDefault="0050778A" w:rsidP="0050778A">
                            <w:pPr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</w:t>
                            </w:r>
                            <w:r w:rsidR="00FB315A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38.35pt;margin-top:5.3pt;width:138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" stroked="f">
                <v:textbox style="mso-fit-shape-to-text:t">
                  <w:txbxContent>
                    <w:p w:rsidR="0050778A" w:rsidRDefault="0050778A" w:rsidP="0050778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="00FB315A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:rsidR="0050778A" w:rsidRDefault="00446EEB" w:rsidP="0050778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8" w:history="1">
                        <w:r w:rsidR="00FB315A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50778A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0778A" w:rsidRDefault="0050778A" w:rsidP="0050778A">
                      <w:pPr>
                        <w:jc w:val="right"/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</w:t>
                      </w:r>
                      <w:r w:rsidR="00FB315A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78105</wp:posOffset>
                </wp:positionV>
                <wp:extent cx="2360930" cy="1404620"/>
                <wp:effectExtent l="0" t="0" r="635" b="63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78A" w:rsidRPr="00B25732" w:rsidRDefault="0004612F" w:rsidP="0050778A">
                            <w:pPr>
                              <w:jc w:val="both"/>
                              <w:rPr>
                                <w:rStyle w:val="Kpr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50778A" w:rsidRPr="00B25732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youtube.com/@IBBKulturIstanbul</w:t>
                              </w:r>
                            </w:hyperlink>
                          </w:p>
                          <w:p w:rsidR="0050778A" w:rsidRPr="00B25732" w:rsidRDefault="0004612F" w:rsidP="0050778A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10" w:history="1">
                              <w:r w:rsidR="0050778A" w:rsidRPr="00B25732">
                                <w:rPr>
                                  <w:rStyle w:val="Kpr"/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instagram.com/</w:t>
                              </w:r>
                              <w:proofErr w:type="spellStart"/>
                              <w:r w:rsidR="0050778A" w:rsidRPr="00B25732">
                                <w:rPr>
                                  <w:rStyle w:val="Kpr"/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artistanbulfeshane</w:t>
                              </w:r>
                              <w:proofErr w:type="spellEnd"/>
                            </w:hyperlink>
                          </w:p>
                          <w:p w:rsidR="0050778A" w:rsidRDefault="0004612F" w:rsidP="0050778A">
                            <w:pPr>
                              <w:jc w:val="both"/>
                            </w:pPr>
                            <w:hyperlink r:id="rId11" w:history="1">
                              <w:proofErr w:type="gramStart"/>
                              <w:r w:rsidR="0050778A" w:rsidRPr="00B25732">
                                <w:rPr>
                                  <w:rStyle w:val="Kpr"/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x</w:t>
                              </w:r>
                              <w:proofErr w:type="gramEnd"/>
                              <w:r w:rsidR="0050778A" w:rsidRPr="00B25732">
                                <w:rPr>
                                  <w:rStyle w:val="Kpr"/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.om/</w:t>
                              </w:r>
                              <w:proofErr w:type="spellStart"/>
                              <w:r w:rsidR="0050778A" w:rsidRPr="00B25732">
                                <w:rPr>
                                  <w:rStyle w:val="Kpr"/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ArtIstFeshane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3.5pt;margin-top:6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" stroked="f">
                <v:textbox style="mso-fit-shape-to-text:t">
                  <w:txbxContent>
                    <w:p w:rsidR="0050778A" w:rsidRPr="00B25732" w:rsidRDefault="00446EEB" w:rsidP="0050778A">
                      <w:pPr>
                        <w:jc w:val="both"/>
                        <w:rPr>
                          <w:rStyle w:val="Kpr"/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2" w:history="1">
                        <w:r w:rsidR="0050778A" w:rsidRPr="00B25732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youtube.com/@IBBKulturIstanbul</w:t>
                        </w:r>
                      </w:hyperlink>
                    </w:p>
                    <w:p w:rsidR="0050778A" w:rsidRPr="00B25732" w:rsidRDefault="00446EEB" w:rsidP="0050778A">
                      <w:pPr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  <w:u w:val="single"/>
                        </w:rPr>
                      </w:pPr>
                      <w:hyperlink r:id="rId13" w:history="1">
                        <w:r w:rsidR="0050778A" w:rsidRPr="00B25732">
                          <w:rPr>
                            <w:rStyle w:val="Kpr"/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instagram.com/</w:t>
                        </w:r>
                        <w:proofErr w:type="spellStart"/>
                        <w:r w:rsidR="0050778A" w:rsidRPr="00B25732">
                          <w:rPr>
                            <w:rStyle w:val="Kpr"/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artistanbulfeshane</w:t>
                        </w:r>
                        <w:proofErr w:type="spellEnd"/>
                      </w:hyperlink>
                    </w:p>
                    <w:p w:rsidR="0050778A" w:rsidRDefault="00446EEB" w:rsidP="0050778A">
                      <w:pPr>
                        <w:jc w:val="both"/>
                      </w:pPr>
                      <w:hyperlink r:id="rId14" w:history="1">
                        <w:proofErr w:type="gramStart"/>
                        <w:r w:rsidR="0050778A" w:rsidRPr="00B25732">
                          <w:rPr>
                            <w:rStyle w:val="Kpr"/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x</w:t>
                        </w:r>
                        <w:proofErr w:type="gramEnd"/>
                        <w:r w:rsidR="0050778A" w:rsidRPr="00B25732">
                          <w:rPr>
                            <w:rStyle w:val="Kpr"/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.om/</w:t>
                        </w:r>
                        <w:proofErr w:type="spellStart"/>
                        <w:r w:rsidR="0050778A" w:rsidRPr="00B25732">
                          <w:rPr>
                            <w:rStyle w:val="Kpr"/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ArtIstFeshane</w:t>
                        </w:r>
                        <w:proofErr w:type="spellEnd"/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445838" w:rsidRPr="00B25732">
        <w:rPr>
          <w:rFonts w:ascii="Arial" w:eastAsia="Arial" w:hAnsi="Arial" w:cs="Arial"/>
          <w:b/>
          <w:sz w:val="18"/>
          <w:szCs w:val="18"/>
        </w:rPr>
        <w:t>Bilgi için:</w:t>
      </w:r>
    </w:p>
    <w:p w:rsidR="005F4B57" w:rsidRPr="00B25732" w:rsidRDefault="0004612F" w:rsidP="005F4B57">
      <w:pPr>
        <w:rPr>
          <w:rFonts w:ascii="Arial" w:hAnsi="Arial" w:cs="Arial"/>
          <w:sz w:val="18"/>
          <w:szCs w:val="18"/>
        </w:rPr>
      </w:pPr>
      <w:hyperlink r:id="rId15" w:history="1">
        <w:proofErr w:type="spellStart"/>
        <w:proofErr w:type="gramStart"/>
        <w:r w:rsidR="005F4B57" w:rsidRPr="00B25732">
          <w:rPr>
            <w:rStyle w:val="Kpr"/>
            <w:rFonts w:ascii="Arial" w:hAnsi="Arial" w:cs="Arial"/>
            <w:sz w:val="18"/>
            <w:szCs w:val="18"/>
          </w:rPr>
          <w:t>kultursanat.istanbul</w:t>
        </w:r>
        <w:proofErr w:type="spellEnd"/>
        <w:proofErr w:type="gramEnd"/>
      </w:hyperlink>
      <w:r w:rsidR="005F4B57" w:rsidRPr="00B25732">
        <w:rPr>
          <w:rFonts w:ascii="Arial" w:hAnsi="Arial" w:cs="Arial"/>
          <w:sz w:val="18"/>
          <w:szCs w:val="18"/>
        </w:rPr>
        <w:t xml:space="preserve"> </w:t>
      </w:r>
    </w:p>
    <w:p w:rsidR="005F4B57" w:rsidRPr="00B25732" w:rsidRDefault="0004612F" w:rsidP="005F4B57">
      <w:pPr>
        <w:rPr>
          <w:rFonts w:ascii="Arial" w:hAnsi="Arial" w:cs="Arial"/>
          <w:sz w:val="18"/>
          <w:szCs w:val="18"/>
        </w:rPr>
      </w:pPr>
      <w:hyperlink r:id="rId16" w:history="1">
        <w:r w:rsidR="005F4B57" w:rsidRPr="00B25732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="005F4B57" w:rsidRPr="00B25732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5F4B57" w:rsidRPr="00B25732">
        <w:rPr>
          <w:rFonts w:ascii="Arial" w:hAnsi="Arial" w:cs="Arial"/>
          <w:sz w:val="18"/>
          <w:szCs w:val="18"/>
        </w:rPr>
        <w:t xml:space="preserve"> </w:t>
      </w:r>
    </w:p>
    <w:p w:rsidR="005F4B57" w:rsidRPr="00B25732" w:rsidRDefault="0004612F" w:rsidP="005F4B57">
      <w:pPr>
        <w:rPr>
          <w:rFonts w:ascii="Arial" w:hAnsi="Arial" w:cs="Arial"/>
          <w:sz w:val="18"/>
          <w:szCs w:val="18"/>
        </w:rPr>
      </w:pPr>
      <w:hyperlink r:id="rId17" w:history="1">
        <w:proofErr w:type="gramStart"/>
        <w:r w:rsidR="005F4B57" w:rsidRPr="00B25732">
          <w:rPr>
            <w:rStyle w:val="Kpr"/>
            <w:rFonts w:ascii="Arial" w:hAnsi="Arial" w:cs="Arial"/>
            <w:sz w:val="18"/>
            <w:szCs w:val="18"/>
          </w:rPr>
          <w:t>x</w:t>
        </w:r>
        <w:proofErr w:type="gramEnd"/>
        <w:r w:rsidR="005F4B57" w:rsidRPr="00B25732">
          <w:rPr>
            <w:rStyle w:val="Kpr"/>
            <w:rFonts w:ascii="Arial" w:hAnsi="Arial" w:cs="Arial"/>
            <w:sz w:val="18"/>
            <w:szCs w:val="18"/>
          </w:rPr>
          <w:t>.com/</w:t>
        </w:r>
        <w:proofErr w:type="spellStart"/>
        <w:r w:rsidR="005F4B57" w:rsidRPr="00B25732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5F4B57" w:rsidRPr="00B25732">
        <w:rPr>
          <w:rFonts w:ascii="Arial" w:hAnsi="Arial" w:cs="Arial"/>
          <w:sz w:val="18"/>
          <w:szCs w:val="18"/>
        </w:rPr>
        <w:t xml:space="preserve">  </w:t>
      </w:r>
    </w:p>
    <w:p w:rsidR="005F4B57" w:rsidRPr="00B25732" w:rsidRDefault="0004612F" w:rsidP="005F4B57">
      <w:pPr>
        <w:rPr>
          <w:rFonts w:ascii="Arial" w:hAnsi="Arial" w:cs="Arial"/>
          <w:sz w:val="18"/>
          <w:szCs w:val="18"/>
          <w:u w:val="single"/>
        </w:rPr>
      </w:pPr>
      <w:hyperlink r:id="rId18" w:history="1">
        <w:r w:rsidR="005F4B57" w:rsidRPr="00B25732">
          <w:rPr>
            <w:rStyle w:val="Kpr"/>
            <w:rFonts w:ascii="Arial" w:hAnsi="Arial" w:cs="Arial"/>
            <w:sz w:val="18"/>
            <w:szCs w:val="18"/>
          </w:rPr>
          <w:t>facebook.com/</w:t>
        </w:r>
        <w:proofErr w:type="spellStart"/>
        <w:r w:rsidR="005F4B57" w:rsidRPr="00B25732">
          <w:rPr>
            <w:rStyle w:val="Kpr"/>
            <w:rFonts w:ascii="Arial" w:hAnsi="Arial" w:cs="Arial"/>
            <w:sz w:val="18"/>
            <w:szCs w:val="18"/>
          </w:rPr>
          <w:t>ibbkultur</w:t>
        </w:r>
        <w:proofErr w:type="spellEnd"/>
      </w:hyperlink>
    </w:p>
    <w:sectPr w:rsidR="005F4B57" w:rsidRPr="00B25732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12F" w:rsidRDefault="0004612F" w:rsidP="00D1521F">
      <w:r>
        <w:separator/>
      </w:r>
    </w:p>
  </w:endnote>
  <w:endnote w:type="continuationSeparator" w:id="0">
    <w:p w:rsidR="0004612F" w:rsidRDefault="0004612F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9716D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9716D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:rsidR="00D1521F" w:rsidRPr="009716DE" w:rsidRDefault="0004612F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D1521F"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D1521F"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:rsidR="00D1521F" w:rsidRDefault="00D15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12F" w:rsidRDefault="0004612F" w:rsidP="00D1521F">
      <w:r>
        <w:separator/>
      </w:r>
    </w:p>
  </w:footnote>
  <w:footnote w:type="continuationSeparator" w:id="0">
    <w:p w:rsidR="0004612F" w:rsidRDefault="0004612F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21F" w:rsidRPr="009716DE" w:rsidRDefault="001B27F6" w:rsidP="00445838">
    <w:pPr>
      <w:pStyle w:val="stBilgi"/>
      <w:jc w:val="right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>
          <wp:extent cx="5760720" cy="780415"/>
          <wp:effectExtent l="0" t="0" r="0" b="0"/>
          <wp:docPr id="1312413279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13279" name="Resim 13124132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CF"/>
    <w:rsid w:val="000031D2"/>
    <w:rsid w:val="00032DD1"/>
    <w:rsid w:val="00034D57"/>
    <w:rsid w:val="000401ED"/>
    <w:rsid w:val="000452AA"/>
    <w:rsid w:val="0004612F"/>
    <w:rsid w:val="000716F6"/>
    <w:rsid w:val="00085111"/>
    <w:rsid w:val="000A18CF"/>
    <w:rsid w:val="000C28BF"/>
    <w:rsid w:val="000C322E"/>
    <w:rsid w:val="000C3AB3"/>
    <w:rsid w:val="000D0C3F"/>
    <w:rsid w:val="00127EDB"/>
    <w:rsid w:val="001761A5"/>
    <w:rsid w:val="001809C4"/>
    <w:rsid w:val="001B27F6"/>
    <w:rsid w:val="001B67FB"/>
    <w:rsid w:val="001C5982"/>
    <w:rsid w:val="002119F1"/>
    <w:rsid w:val="00245089"/>
    <w:rsid w:val="00271F10"/>
    <w:rsid w:val="002724DA"/>
    <w:rsid w:val="00284441"/>
    <w:rsid w:val="002D33D4"/>
    <w:rsid w:val="002D5562"/>
    <w:rsid w:val="0031005E"/>
    <w:rsid w:val="00313C16"/>
    <w:rsid w:val="00335922"/>
    <w:rsid w:val="00335A61"/>
    <w:rsid w:val="00351BD7"/>
    <w:rsid w:val="003675A1"/>
    <w:rsid w:val="0037615C"/>
    <w:rsid w:val="003D0FD1"/>
    <w:rsid w:val="003D35CF"/>
    <w:rsid w:val="003F538C"/>
    <w:rsid w:val="00444D93"/>
    <w:rsid w:val="00445838"/>
    <w:rsid w:val="00446EEB"/>
    <w:rsid w:val="00470278"/>
    <w:rsid w:val="00473F77"/>
    <w:rsid w:val="004C3DA4"/>
    <w:rsid w:val="004C7A4F"/>
    <w:rsid w:val="004F4930"/>
    <w:rsid w:val="0050778A"/>
    <w:rsid w:val="005123AD"/>
    <w:rsid w:val="00525604"/>
    <w:rsid w:val="00541BC0"/>
    <w:rsid w:val="005B58E5"/>
    <w:rsid w:val="005C5BA1"/>
    <w:rsid w:val="005D26D6"/>
    <w:rsid w:val="005E7E01"/>
    <w:rsid w:val="005F4B57"/>
    <w:rsid w:val="00600575"/>
    <w:rsid w:val="00603572"/>
    <w:rsid w:val="00612717"/>
    <w:rsid w:val="0061607E"/>
    <w:rsid w:val="006727E3"/>
    <w:rsid w:val="006825AF"/>
    <w:rsid w:val="006F3627"/>
    <w:rsid w:val="00723F60"/>
    <w:rsid w:val="00760F75"/>
    <w:rsid w:val="007C1A83"/>
    <w:rsid w:val="00836A05"/>
    <w:rsid w:val="00840117"/>
    <w:rsid w:val="00842F34"/>
    <w:rsid w:val="008933F0"/>
    <w:rsid w:val="008D269C"/>
    <w:rsid w:val="00902A48"/>
    <w:rsid w:val="009122BD"/>
    <w:rsid w:val="00914F24"/>
    <w:rsid w:val="009270DB"/>
    <w:rsid w:val="009716DE"/>
    <w:rsid w:val="0097292D"/>
    <w:rsid w:val="009A136A"/>
    <w:rsid w:val="009E3705"/>
    <w:rsid w:val="009F0EA0"/>
    <w:rsid w:val="00A1664B"/>
    <w:rsid w:val="00A17837"/>
    <w:rsid w:val="00A21E7D"/>
    <w:rsid w:val="00A227A5"/>
    <w:rsid w:val="00A30B9D"/>
    <w:rsid w:val="00A30E52"/>
    <w:rsid w:val="00A63AD0"/>
    <w:rsid w:val="00A77968"/>
    <w:rsid w:val="00A82CAD"/>
    <w:rsid w:val="00AD380D"/>
    <w:rsid w:val="00AD789C"/>
    <w:rsid w:val="00B02148"/>
    <w:rsid w:val="00B2402F"/>
    <w:rsid w:val="00B25732"/>
    <w:rsid w:val="00B25C03"/>
    <w:rsid w:val="00B40F6B"/>
    <w:rsid w:val="00B41EFF"/>
    <w:rsid w:val="00B64950"/>
    <w:rsid w:val="00B66149"/>
    <w:rsid w:val="00BC346B"/>
    <w:rsid w:val="00BD6283"/>
    <w:rsid w:val="00C21FE3"/>
    <w:rsid w:val="00C23D2A"/>
    <w:rsid w:val="00C243D8"/>
    <w:rsid w:val="00C411D6"/>
    <w:rsid w:val="00C66265"/>
    <w:rsid w:val="00C85D14"/>
    <w:rsid w:val="00CF140A"/>
    <w:rsid w:val="00D1521F"/>
    <w:rsid w:val="00D20DAC"/>
    <w:rsid w:val="00DA5348"/>
    <w:rsid w:val="00DA54FD"/>
    <w:rsid w:val="00DC0C17"/>
    <w:rsid w:val="00E5273B"/>
    <w:rsid w:val="00E6668E"/>
    <w:rsid w:val="00E86B70"/>
    <w:rsid w:val="00EE7C0E"/>
    <w:rsid w:val="00F43672"/>
    <w:rsid w:val="00F52BC2"/>
    <w:rsid w:val="00F85A51"/>
    <w:rsid w:val="00FB315A"/>
    <w:rsid w:val="00FB5E46"/>
    <w:rsid w:val="00FC18D2"/>
    <w:rsid w:val="00FE5B38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0E7E"/>
  <w15:chartTrackingRefBased/>
  <w15:docId w15:val="{333F175E-83CB-46F7-BCDE-4A663A2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38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F538C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512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50778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0778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0778A"/>
    <w:rPr>
      <w:rFonts w:ascii="Calibri" w:eastAsia="Calibri" w:hAnsi="Calibri" w:cs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778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778A"/>
    <w:rPr>
      <w:rFonts w:ascii="Calibri" w:eastAsia="Calibri" w:hAnsi="Calibri" w:cs="Calibri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778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778A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izt@bkziletisim.com" TargetMode="External"/><Relationship Id="rId13" Type="http://schemas.openxmlformats.org/officeDocument/2006/relationships/hyperlink" Target="https://www.instagram.com/artistanbulfeshane/" TargetMode="External"/><Relationship Id="rId18" Type="http://schemas.openxmlformats.org/officeDocument/2006/relationships/hyperlink" Target="https://www.facebook.com/ibbkultur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yelizt@bkziletisim.com" TargetMode="External"/><Relationship Id="rId12" Type="http://schemas.openxmlformats.org/officeDocument/2006/relationships/hyperlink" Target="https://www.youtube.com/@IBBKulturIstanbul" TargetMode="External"/><Relationship Id="rId17" Type="http://schemas.openxmlformats.org/officeDocument/2006/relationships/hyperlink" Target="https://x.com/ibb_kultu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ibb_kultur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kultursanat.istanbul/" TargetMode="External"/><Relationship Id="rId11" Type="http://schemas.openxmlformats.org/officeDocument/2006/relationships/hyperlink" Target="https://x.com/ArtIstFeshan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kultursanat.istanbul/" TargetMode="External"/><Relationship Id="rId10" Type="http://schemas.openxmlformats.org/officeDocument/2006/relationships/hyperlink" Target="https://www.instagram.com/artistanbulfeshane/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@IBBKulturIstanbul" TargetMode="External"/><Relationship Id="rId14" Type="http://schemas.openxmlformats.org/officeDocument/2006/relationships/hyperlink" Target="https://x.com/ArtIstFeshan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50</cp:revision>
  <dcterms:created xsi:type="dcterms:W3CDTF">2025-12-11T07:36:00Z</dcterms:created>
  <dcterms:modified xsi:type="dcterms:W3CDTF">2025-12-12T08:24:00Z</dcterms:modified>
</cp:coreProperties>
</file>