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D56B" w14:textId="77777777" w:rsidR="009C68B8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noProof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20C8541" wp14:editId="1560F678">
            <wp:simplePos x="0" y="0"/>
            <wp:positionH relativeFrom="margin">
              <wp:posOffset>-130810</wp:posOffset>
            </wp:positionH>
            <wp:positionV relativeFrom="margin">
              <wp:posOffset>-254635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</w:t>
      </w:r>
    </w:p>
    <w:p w14:paraId="7696145A" w14:textId="77777777"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</w:t>
      </w:r>
    </w:p>
    <w:p w14:paraId="7697C085" w14:textId="77777777"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14:paraId="36C1AA06" w14:textId="77777777" w:rsidR="00860197" w:rsidRPr="00860197" w:rsidRDefault="00860197" w:rsidP="00B57549">
      <w:pPr>
        <w:pStyle w:val="DzMetin"/>
        <w:contextualSpacing/>
        <w:jc w:val="center"/>
        <w:rPr>
          <w:rFonts w:ascii="Arial" w:eastAsia="MS Mincho" w:hAnsi="Arial" w:cs="Arial"/>
          <w:b/>
          <w:sz w:val="22"/>
          <w:szCs w:val="28"/>
        </w:rPr>
      </w:pPr>
    </w:p>
    <w:p w14:paraId="1B3AE662" w14:textId="77777777" w:rsidR="00886A9D" w:rsidRDefault="00886A9D" w:rsidP="00886A9D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</w:p>
    <w:p w14:paraId="7EE91690" w14:textId="77777777" w:rsidR="00886A9D" w:rsidRDefault="00886A9D" w:rsidP="00886A9D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886A9D">
        <w:rPr>
          <w:rFonts w:ascii="Arial" w:eastAsia="MS Mincho" w:hAnsi="Arial" w:cs="Arial"/>
          <w:b/>
          <w:sz w:val="28"/>
          <w:szCs w:val="28"/>
        </w:rPr>
        <w:t xml:space="preserve">KÖY ENSTİTÜLERİ’NİN 86. YILI </w:t>
      </w:r>
      <w:r>
        <w:rPr>
          <w:rFonts w:ascii="Arial" w:eastAsia="MS Mincho" w:hAnsi="Arial" w:cs="Arial"/>
          <w:b/>
          <w:sz w:val="28"/>
          <w:szCs w:val="28"/>
        </w:rPr>
        <w:t>ve</w:t>
      </w:r>
    </w:p>
    <w:p w14:paraId="477BD2BB" w14:textId="7358DCB4" w:rsidR="00687CA2" w:rsidRDefault="00886A9D" w:rsidP="00517F3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886A9D">
        <w:rPr>
          <w:rFonts w:ascii="Arial" w:eastAsia="MS Mincho" w:hAnsi="Arial" w:cs="Arial"/>
          <w:b/>
          <w:sz w:val="28"/>
          <w:szCs w:val="28"/>
        </w:rPr>
        <w:t xml:space="preserve">23 NİSAN </w:t>
      </w:r>
      <w:r>
        <w:rPr>
          <w:rFonts w:ascii="Arial" w:eastAsia="MS Mincho" w:hAnsi="Arial" w:cs="Arial"/>
          <w:b/>
          <w:sz w:val="28"/>
          <w:szCs w:val="28"/>
        </w:rPr>
        <w:t>KONSERLERİYLE</w:t>
      </w:r>
    </w:p>
    <w:p w14:paraId="745029EB" w14:textId="663A2301" w:rsidR="00B6637C" w:rsidRDefault="00B6637C" w:rsidP="00B57549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 xml:space="preserve">ESKİŞEHİR </w:t>
      </w:r>
      <w:r w:rsidRPr="003A5FCD">
        <w:rPr>
          <w:rFonts w:ascii="Arial" w:eastAsia="MS Mincho" w:hAnsi="Arial" w:cs="Arial"/>
          <w:b/>
          <w:sz w:val="28"/>
          <w:szCs w:val="28"/>
        </w:rPr>
        <w:t>SENFONİ ORKESTRASI</w:t>
      </w:r>
      <w:r w:rsidR="00886A9D">
        <w:rPr>
          <w:rFonts w:ascii="Arial" w:eastAsia="MS Mincho" w:hAnsi="Arial" w:cs="Arial"/>
          <w:b/>
          <w:sz w:val="28"/>
          <w:szCs w:val="28"/>
        </w:rPr>
        <w:t>’NIN</w:t>
      </w:r>
    </w:p>
    <w:p w14:paraId="3CE35B1E" w14:textId="691876A3" w:rsidR="00B6637C" w:rsidRDefault="00886A9D" w:rsidP="00B57549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NİSAN AYI PROGRAMI</w:t>
      </w:r>
      <w:r w:rsidR="00B6637C">
        <w:rPr>
          <w:rFonts w:ascii="Arial" w:eastAsia="MS Mincho" w:hAnsi="Arial" w:cs="Arial"/>
          <w:b/>
          <w:sz w:val="28"/>
          <w:szCs w:val="28"/>
        </w:rPr>
        <w:t>!</w:t>
      </w:r>
    </w:p>
    <w:p w14:paraId="792B5CDF" w14:textId="77777777" w:rsidR="00E30C66" w:rsidRPr="00860197" w:rsidRDefault="00E30C66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</w:p>
    <w:p w14:paraId="3A2F12F5" w14:textId="0DCF4724" w:rsidR="00B82424" w:rsidRPr="00B82424" w:rsidRDefault="00955025" w:rsidP="00B82424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64706C">
        <w:rPr>
          <w:rFonts w:ascii="Arial" w:eastAsia="MS Mincho" w:hAnsi="Arial" w:cs="Arial"/>
          <w:b/>
          <w:sz w:val="23"/>
          <w:szCs w:val="23"/>
        </w:rPr>
        <w:t>Eskişehir Büyükşehi</w:t>
      </w:r>
      <w:r>
        <w:rPr>
          <w:rFonts w:ascii="Arial" w:eastAsia="MS Mincho" w:hAnsi="Arial" w:cs="Arial"/>
          <w:b/>
          <w:sz w:val="23"/>
          <w:szCs w:val="23"/>
        </w:rPr>
        <w:t>r Belediyesi Senfoni Orkestrası</w:t>
      </w:r>
      <w:r w:rsidR="009605DB">
        <w:rPr>
          <w:rFonts w:ascii="Arial" w:eastAsia="MS Mincho" w:hAnsi="Arial" w:cs="Arial"/>
          <w:b/>
          <w:sz w:val="23"/>
          <w:szCs w:val="23"/>
        </w:rPr>
        <w:t xml:space="preserve">, nisan ayı programı kapsamında beş konserle müzikseverleri ağırlayacak. </w:t>
      </w:r>
      <w:r w:rsidR="00867334">
        <w:rPr>
          <w:rFonts w:ascii="Arial" w:eastAsia="MS Mincho" w:hAnsi="Arial" w:cs="Arial"/>
          <w:b/>
          <w:sz w:val="23"/>
          <w:szCs w:val="23"/>
        </w:rPr>
        <w:t xml:space="preserve">16 Nisan’da </w:t>
      </w:r>
      <w:r w:rsidR="009605DB" w:rsidRPr="009605DB">
        <w:rPr>
          <w:rFonts w:ascii="Arial" w:eastAsia="MS Mincho" w:hAnsi="Arial" w:cs="Arial"/>
          <w:b/>
          <w:sz w:val="23"/>
          <w:szCs w:val="23"/>
        </w:rPr>
        <w:t>Köy E</w:t>
      </w:r>
      <w:r w:rsidR="00F968C9">
        <w:rPr>
          <w:rFonts w:ascii="Arial" w:eastAsia="MS Mincho" w:hAnsi="Arial" w:cs="Arial"/>
          <w:b/>
          <w:sz w:val="23"/>
          <w:szCs w:val="23"/>
        </w:rPr>
        <w:t xml:space="preserve">nstitüleri’nin 86. Yılı Konseri’ni; 23 Nisan’da ise </w:t>
      </w:r>
      <w:r w:rsidR="009605DB" w:rsidRPr="009605DB">
        <w:rPr>
          <w:rFonts w:ascii="Arial" w:eastAsia="MS Mincho" w:hAnsi="Arial" w:cs="Arial"/>
          <w:b/>
          <w:sz w:val="23"/>
          <w:szCs w:val="23"/>
        </w:rPr>
        <w:t>23 Nisan Ulusal Egemenlik ve Çocuk Bayramı Konseri</w:t>
      </w:r>
      <w:r w:rsidR="00501A97">
        <w:rPr>
          <w:rFonts w:ascii="Arial" w:eastAsia="MS Mincho" w:hAnsi="Arial" w:cs="Arial"/>
          <w:b/>
          <w:sz w:val="23"/>
          <w:szCs w:val="23"/>
        </w:rPr>
        <w:t xml:space="preserve">’ni gerçekleştirecek orkestra ayrıca </w:t>
      </w:r>
      <w:r w:rsidR="00F17645">
        <w:rPr>
          <w:rFonts w:ascii="Arial" w:eastAsia="MS Mincho" w:hAnsi="Arial" w:cs="Arial"/>
          <w:b/>
          <w:sz w:val="23"/>
          <w:szCs w:val="23"/>
        </w:rPr>
        <w:t>n</w:t>
      </w:r>
      <w:r w:rsidR="00F71432">
        <w:rPr>
          <w:rFonts w:ascii="Arial" w:eastAsia="MS Mincho" w:hAnsi="Arial" w:cs="Arial"/>
          <w:b/>
          <w:sz w:val="23"/>
          <w:szCs w:val="23"/>
        </w:rPr>
        <w:t>isan ayında</w:t>
      </w:r>
      <w:r w:rsidR="00B36DB0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F17645" w:rsidRPr="00714DD8">
        <w:rPr>
          <w:rFonts w:ascii="Arial" w:eastAsia="MS Mincho" w:hAnsi="Arial" w:cs="Arial"/>
          <w:b/>
          <w:sz w:val="23"/>
          <w:szCs w:val="23"/>
        </w:rPr>
        <w:t>Burak Tüzün</w:t>
      </w:r>
      <w:r w:rsidR="00F17645">
        <w:rPr>
          <w:rFonts w:ascii="Arial" w:eastAsia="MS Mincho" w:hAnsi="Arial" w:cs="Arial"/>
          <w:b/>
          <w:sz w:val="23"/>
          <w:szCs w:val="23"/>
        </w:rPr>
        <w:t xml:space="preserve">, </w:t>
      </w:r>
      <w:r w:rsidR="00F17645" w:rsidRPr="00714DD8">
        <w:rPr>
          <w:rFonts w:ascii="Arial" w:eastAsia="MS Mincho" w:hAnsi="Arial" w:cs="Arial"/>
          <w:b/>
          <w:sz w:val="23"/>
          <w:szCs w:val="23"/>
        </w:rPr>
        <w:t>Rustam Rahmedov</w:t>
      </w:r>
      <w:r w:rsidR="00F17645">
        <w:rPr>
          <w:rFonts w:ascii="Arial" w:eastAsia="MS Mincho" w:hAnsi="Arial" w:cs="Arial"/>
          <w:b/>
          <w:sz w:val="23"/>
          <w:szCs w:val="23"/>
        </w:rPr>
        <w:t xml:space="preserve"> ve </w:t>
      </w:r>
      <w:r w:rsidR="00F17645" w:rsidRPr="00714DD8">
        <w:rPr>
          <w:rFonts w:ascii="Arial" w:eastAsia="MS Mincho" w:hAnsi="Arial" w:cs="Arial"/>
          <w:b/>
          <w:sz w:val="23"/>
          <w:szCs w:val="23"/>
        </w:rPr>
        <w:t>Orhun Orhon</w:t>
      </w:r>
      <w:r w:rsidR="00F17645">
        <w:rPr>
          <w:rFonts w:ascii="Arial" w:eastAsia="MS Mincho" w:hAnsi="Arial" w:cs="Arial"/>
          <w:b/>
          <w:sz w:val="23"/>
          <w:szCs w:val="23"/>
        </w:rPr>
        <w:t xml:space="preserve"> şefliğinde üç konser daha verecek.</w:t>
      </w:r>
      <w:r w:rsidR="00B82424">
        <w:rPr>
          <w:rFonts w:ascii="Arial" w:eastAsia="MS Mincho" w:hAnsi="Arial" w:cs="Arial"/>
          <w:b/>
          <w:sz w:val="23"/>
          <w:szCs w:val="23"/>
        </w:rPr>
        <w:t xml:space="preserve"> Konserlerin biletleri </w:t>
      </w:r>
      <w:hyperlink r:id="rId7" w:history="1">
        <w:r w:rsidR="00B82424">
          <w:rPr>
            <w:rStyle w:val="Kpr"/>
            <w:rFonts w:ascii="Arial" w:eastAsia="MS Mincho" w:hAnsi="Arial" w:cs="Arial"/>
            <w:b/>
            <w:sz w:val="23"/>
            <w:szCs w:val="23"/>
          </w:rPr>
          <w:t>Biletinial</w:t>
        </w:r>
      </w:hyperlink>
      <w:r w:rsidR="00B82424">
        <w:rPr>
          <w:rFonts w:ascii="Arial" w:eastAsia="MS Mincho" w:hAnsi="Arial" w:cs="Arial"/>
          <w:b/>
          <w:sz w:val="23"/>
          <w:szCs w:val="23"/>
        </w:rPr>
        <w:t>’da</w:t>
      </w:r>
      <w:r w:rsidR="00B71CAC">
        <w:rPr>
          <w:rFonts w:ascii="Arial" w:eastAsia="MS Mincho" w:hAnsi="Arial" w:cs="Arial"/>
          <w:b/>
          <w:sz w:val="23"/>
          <w:szCs w:val="23"/>
        </w:rPr>
        <w:t xml:space="preserve">! </w:t>
      </w:r>
      <w:r w:rsidR="00B82424" w:rsidRPr="00B82424">
        <w:rPr>
          <w:rFonts w:ascii="Arial" w:eastAsia="MS Mincho" w:hAnsi="Arial" w:cs="Arial"/>
          <w:b/>
          <w:sz w:val="23"/>
          <w:szCs w:val="23"/>
        </w:rPr>
        <w:t xml:space="preserve"> </w:t>
      </w:r>
    </w:p>
    <w:p w14:paraId="607F4AA3" w14:textId="055B7685" w:rsidR="00F17645" w:rsidRDefault="00F17645" w:rsidP="00F17645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14:paraId="33ADC4D8" w14:textId="0DD569BD" w:rsidR="000F543B" w:rsidRDefault="000254EC" w:rsidP="000F543B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0254EC">
        <w:rPr>
          <w:rFonts w:ascii="Arial" w:eastAsia="MS Mincho" w:hAnsi="Arial" w:cs="Arial"/>
          <w:sz w:val="23"/>
          <w:szCs w:val="23"/>
        </w:rPr>
        <w:t>Şehrin kültür hayatında belirleyici bir rol üstlenen</w:t>
      </w:r>
      <w:r w:rsidR="00F53FB1" w:rsidRPr="00F53FB1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F53FB1" w:rsidRPr="00A0431A">
        <w:rPr>
          <w:rFonts w:ascii="Arial" w:eastAsia="MS Mincho" w:hAnsi="Arial" w:cs="Arial"/>
          <w:b/>
          <w:sz w:val="23"/>
          <w:szCs w:val="23"/>
        </w:rPr>
        <w:t>Eskişehir Büyükşehir Belediyesi Senfoni Orkestrası</w:t>
      </w:r>
      <w:r w:rsidR="00F53FB1" w:rsidRPr="00946644">
        <w:rPr>
          <w:rFonts w:ascii="Arial" w:eastAsia="MS Mincho" w:hAnsi="Arial" w:cs="Arial"/>
          <w:sz w:val="23"/>
          <w:szCs w:val="23"/>
        </w:rPr>
        <w:t>,</w:t>
      </w:r>
      <w:r w:rsidR="00F53FB1" w:rsidRPr="00C03976">
        <w:rPr>
          <w:rFonts w:ascii="Arial" w:eastAsia="MS Mincho" w:hAnsi="Arial" w:cs="Arial"/>
          <w:sz w:val="23"/>
          <w:szCs w:val="23"/>
        </w:rPr>
        <w:t xml:space="preserve"> </w:t>
      </w:r>
      <w:r w:rsidR="00F53FB1" w:rsidRPr="00BF685A">
        <w:rPr>
          <w:rFonts w:ascii="Arial" w:eastAsia="MS Mincho" w:hAnsi="Arial" w:cs="Arial"/>
          <w:sz w:val="23"/>
          <w:szCs w:val="23"/>
        </w:rPr>
        <w:t xml:space="preserve">anma konserleri, tematik programlar, sahne yapıtları ve evrensel başyapıtları bir araya getiren kapsamlı </w:t>
      </w:r>
      <w:r w:rsidR="00F53FB1">
        <w:rPr>
          <w:rFonts w:ascii="Arial" w:eastAsia="MS Mincho" w:hAnsi="Arial" w:cs="Arial"/>
          <w:sz w:val="23"/>
          <w:szCs w:val="23"/>
        </w:rPr>
        <w:t>programına devam ediyor.</w:t>
      </w:r>
      <w:r w:rsidR="000129E5">
        <w:rPr>
          <w:rFonts w:ascii="Arial" w:eastAsia="MS Mincho" w:hAnsi="Arial" w:cs="Arial"/>
          <w:sz w:val="23"/>
          <w:szCs w:val="23"/>
        </w:rPr>
        <w:t xml:space="preserve"> </w:t>
      </w:r>
      <w:r w:rsidR="00385C4E">
        <w:rPr>
          <w:rFonts w:ascii="Arial" w:eastAsia="MS Mincho" w:hAnsi="Arial" w:cs="Arial"/>
          <w:sz w:val="23"/>
          <w:szCs w:val="23"/>
        </w:rPr>
        <w:t>Orkestranın ko</w:t>
      </w:r>
      <w:r w:rsidR="00590A58">
        <w:rPr>
          <w:rFonts w:ascii="Arial" w:eastAsia="MS Mincho" w:hAnsi="Arial" w:cs="Arial"/>
          <w:sz w:val="23"/>
          <w:szCs w:val="23"/>
        </w:rPr>
        <w:t xml:space="preserve">nserleri, </w:t>
      </w:r>
      <w:r w:rsidR="000F543B">
        <w:rPr>
          <w:rFonts w:ascii="Arial" w:eastAsia="MS Mincho" w:hAnsi="Arial" w:cs="Arial"/>
          <w:sz w:val="23"/>
          <w:szCs w:val="23"/>
        </w:rPr>
        <w:t>n</w:t>
      </w:r>
      <w:r w:rsidR="000F543B" w:rsidRPr="00FE7422">
        <w:rPr>
          <w:rFonts w:ascii="Arial" w:eastAsia="MS Mincho" w:hAnsi="Arial" w:cs="Arial"/>
          <w:sz w:val="23"/>
          <w:szCs w:val="23"/>
        </w:rPr>
        <w:t>itelikli repertuvarı</w:t>
      </w:r>
      <w:r w:rsidR="000F543B">
        <w:rPr>
          <w:rFonts w:ascii="Arial" w:eastAsia="MS Mincho" w:hAnsi="Arial" w:cs="Arial"/>
          <w:sz w:val="23"/>
          <w:szCs w:val="23"/>
        </w:rPr>
        <w:t xml:space="preserve"> ve güçlü solistleriyle </w:t>
      </w:r>
      <w:r w:rsidR="000F543B">
        <w:rPr>
          <w:rFonts w:ascii="Arial" w:eastAsia="MS Mincho" w:hAnsi="Arial" w:cs="Arial"/>
          <w:sz w:val="23"/>
          <w:szCs w:val="23"/>
        </w:rPr>
        <w:t xml:space="preserve">Eskişehirli müzikseverlerden yoğun ilgi görüyor. </w:t>
      </w:r>
    </w:p>
    <w:p w14:paraId="1B328829" w14:textId="63ED433E" w:rsidR="009605DB" w:rsidRPr="00590A58" w:rsidRDefault="009605DB" w:rsidP="009605DB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14:paraId="5F2A21A8" w14:textId="609FD41C" w:rsidR="00F750E0" w:rsidRDefault="00F42D3C" w:rsidP="00E85253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A0431A">
        <w:rPr>
          <w:rFonts w:ascii="Arial" w:eastAsia="MS Mincho" w:hAnsi="Arial" w:cs="Arial"/>
          <w:b/>
          <w:sz w:val="23"/>
          <w:szCs w:val="23"/>
        </w:rPr>
        <w:t>Senfoni Orkestrası</w:t>
      </w:r>
      <w:r w:rsidR="002434CD">
        <w:rPr>
          <w:rFonts w:ascii="Arial" w:eastAsia="MS Mincho" w:hAnsi="Arial" w:cs="Arial"/>
          <w:sz w:val="23"/>
          <w:szCs w:val="23"/>
        </w:rPr>
        <w:t xml:space="preserve">’nın </w:t>
      </w:r>
      <w:r w:rsidR="000B4792">
        <w:rPr>
          <w:rFonts w:ascii="Arial" w:eastAsia="MS Mincho" w:hAnsi="Arial" w:cs="Arial"/>
          <w:sz w:val="23"/>
          <w:szCs w:val="23"/>
        </w:rPr>
        <w:t xml:space="preserve">nisan ayı programı </w:t>
      </w:r>
      <w:r w:rsidR="00F77EC1" w:rsidRPr="00F77EC1">
        <w:rPr>
          <w:rFonts w:ascii="Arial" w:eastAsia="MS Mincho" w:hAnsi="Arial" w:cs="Arial"/>
          <w:b/>
          <w:sz w:val="23"/>
          <w:szCs w:val="23"/>
        </w:rPr>
        <w:t>2 Nisan</w:t>
      </w:r>
      <w:r w:rsidR="00F77EC1">
        <w:rPr>
          <w:rFonts w:ascii="Arial" w:eastAsia="MS Mincho" w:hAnsi="Arial" w:cs="Arial"/>
          <w:sz w:val="23"/>
          <w:szCs w:val="23"/>
        </w:rPr>
        <w:t>’da</w:t>
      </w:r>
      <w:r w:rsidR="005F1DC6">
        <w:rPr>
          <w:rFonts w:ascii="Arial" w:eastAsia="MS Mincho" w:hAnsi="Arial" w:cs="Arial"/>
          <w:sz w:val="23"/>
          <w:szCs w:val="23"/>
        </w:rPr>
        <w:t>,</w:t>
      </w:r>
      <w:r w:rsidR="00F77EC1">
        <w:rPr>
          <w:rFonts w:ascii="Arial" w:eastAsia="MS Mincho" w:hAnsi="Arial" w:cs="Arial"/>
          <w:sz w:val="23"/>
          <w:szCs w:val="23"/>
        </w:rPr>
        <w:t xml:space="preserve"> o</w:t>
      </w:r>
      <w:r w:rsidR="00F77EC1" w:rsidRPr="00C65041">
        <w:rPr>
          <w:rFonts w:ascii="Arial" w:eastAsia="MS Mincho" w:hAnsi="Arial" w:cs="Arial"/>
          <w:sz w:val="23"/>
          <w:szCs w:val="23"/>
        </w:rPr>
        <w:t>rkestra şefliğini</w:t>
      </w:r>
      <w:r w:rsidR="00F77EC1">
        <w:rPr>
          <w:rFonts w:ascii="Arial" w:eastAsia="MS Mincho" w:hAnsi="Arial" w:cs="Arial"/>
          <w:sz w:val="23"/>
          <w:szCs w:val="23"/>
        </w:rPr>
        <w:t xml:space="preserve"> </w:t>
      </w:r>
      <w:r w:rsidR="00F77EC1" w:rsidRPr="0008479F">
        <w:rPr>
          <w:rFonts w:ascii="Arial" w:eastAsia="MS Mincho" w:hAnsi="Arial" w:cs="Arial"/>
          <w:b/>
          <w:sz w:val="23"/>
          <w:szCs w:val="23"/>
        </w:rPr>
        <w:t>Burak Tüzün</w:t>
      </w:r>
      <w:r w:rsidR="00F77EC1">
        <w:rPr>
          <w:rFonts w:ascii="Arial" w:eastAsia="MS Mincho" w:hAnsi="Arial" w:cs="Arial"/>
          <w:sz w:val="23"/>
          <w:szCs w:val="23"/>
        </w:rPr>
        <w:t xml:space="preserve">’ün, </w:t>
      </w:r>
      <w:r w:rsidR="00F77EC1" w:rsidRPr="008968F3">
        <w:rPr>
          <w:rFonts w:ascii="Arial" w:eastAsia="MS Mincho" w:hAnsi="Arial" w:cs="Arial"/>
          <w:sz w:val="23"/>
          <w:szCs w:val="23"/>
        </w:rPr>
        <w:t>solistliğini</w:t>
      </w:r>
      <w:r w:rsidR="00F77EC1">
        <w:rPr>
          <w:rFonts w:ascii="Arial" w:eastAsia="MS Mincho" w:hAnsi="Arial" w:cs="Arial"/>
          <w:sz w:val="23"/>
          <w:szCs w:val="23"/>
        </w:rPr>
        <w:t xml:space="preserve"> ise iki piyanistin, </w:t>
      </w:r>
      <w:r w:rsidR="00F77EC1" w:rsidRPr="00E9652F">
        <w:rPr>
          <w:rFonts w:ascii="Arial" w:eastAsia="MS Mincho" w:hAnsi="Arial" w:cs="Arial"/>
          <w:b/>
          <w:sz w:val="23"/>
          <w:szCs w:val="23"/>
        </w:rPr>
        <w:t xml:space="preserve">Muhiddin Dürrüoğlu </w:t>
      </w:r>
      <w:r w:rsidR="00F77EC1">
        <w:rPr>
          <w:rFonts w:ascii="Arial" w:eastAsia="MS Mincho" w:hAnsi="Arial" w:cs="Arial"/>
          <w:sz w:val="23"/>
          <w:szCs w:val="23"/>
        </w:rPr>
        <w:t xml:space="preserve">ve </w:t>
      </w:r>
      <w:r w:rsidR="00F77EC1" w:rsidRPr="00E9652F">
        <w:rPr>
          <w:rFonts w:ascii="Arial" w:eastAsia="MS Mincho" w:hAnsi="Arial" w:cs="Arial"/>
          <w:b/>
          <w:sz w:val="23"/>
          <w:szCs w:val="23"/>
        </w:rPr>
        <w:t>Özgür Aydın</w:t>
      </w:r>
      <w:r w:rsidR="00F77EC1">
        <w:rPr>
          <w:rFonts w:ascii="Arial" w:eastAsia="MS Mincho" w:hAnsi="Arial" w:cs="Arial"/>
          <w:sz w:val="23"/>
          <w:szCs w:val="23"/>
        </w:rPr>
        <w:t xml:space="preserve">’ın </w:t>
      </w:r>
      <w:r w:rsidR="00F77EC1" w:rsidRPr="008968F3">
        <w:rPr>
          <w:rFonts w:ascii="Arial" w:eastAsia="MS Mincho" w:hAnsi="Arial" w:cs="Arial"/>
          <w:sz w:val="23"/>
          <w:szCs w:val="23"/>
        </w:rPr>
        <w:t>üstleneceği</w:t>
      </w:r>
      <w:r w:rsidR="00F77EC1">
        <w:rPr>
          <w:rFonts w:ascii="Arial" w:eastAsia="MS Mincho" w:hAnsi="Arial" w:cs="Arial"/>
          <w:sz w:val="23"/>
          <w:szCs w:val="23"/>
        </w:rPr>
        <w:t xml:space="preserve"> bir konserle başlayacak. </w:t>
      </w:r>
      <w:r w:rsidR="00C1633C" w:rsidRPr="00C1633C">
        <w:rPr>
          <w:rFonts w:ascii="Arial" w:eastAsia="MS Mincho" w:hAnsi="Arial" w:cs="Arial"/>
          <w:b/>
          <w:bCs/>
          <w:sz w:val="23"/>
          <w:szCs w:val="23"/>
        </w:rPr>
        <w:t>9 Nisan</w:t>
      </w:r>
      <w:r w:rsidR="00C1633C" w:rsidRPr="00C1633C">
        <w:rPr>
          <w:rFonts w:ascii="Arial" w:eastAsia="MS Mincho" w:hAnsi="Arial" w:cs="Arial"/>
          <w:bCs/>
          <w:sz w:val="23"/>
          <w:szCs w:val="23"/>
        </w:rPr>
        <w:t xml:space="preserve">’da </w:t>
      </w:r>
      <w:r w:rsidR="00C1633C" w:rsidRPr="00C1633C">
        <w:rPr>
          <w:rFonts w:ascii="Arial" w:eastAsia="MS Mincho" w:hAnsi="Arial" w:cs="Arial"/>
          <w:b/>
          <w:bCs/>
          <w:sz w:val="23"/>
          <w:szCs w:val="23"/>
        </w:rPr>
        <w:t>Rustam Rahmedov</w:t>
      </w:r>
      <w:r w:rsidR="00C1633C" w:rsidRPr="00C1633C">
        <w:rPr>
          <w:rFonts w:ascii="Arial" w:eastAsia="MS Mincho" w:hAnsi="Arial" w:cs="Arial"/>
          <w:bCs/>
          <w:sz w:val="23"/>
          <w:szCs w:val="23"/>
        </w:rPr>
        <w:t xml:space="preserve">’un şefliğinde gerçekleşecek konserde, keman sanatçısı </w:t>
      </w:r>
      <w:r w:rsidR="00C1633C" w:rsidRPr="00C1633C">
        <w:rPr>
          <w:rFonts w:ascii="Arial" w:eastAsia="MS Mincho" w:hAnsi="Arial" w:cs="Arial"/>
          <w:b/>
          <w:sz w:val="23"/>
          <w:szCs w:val="23"/>
        </w:rPr>
        <w:t>İdil Yunkuş </w:t>
      </w:r>
      <w:r w:rsidR="00C1633C" w:rsidRPr="00C1633C">
        <w:rPr>
          <w:rFonts w:ascii="Arial" w:eastAsia="MS Mincho" w:hAnsi="Arial" w:cs="Arial"/>
          <w:sz w:val="23"/>
          <w:szCs w:val="23"/>
        </w:rPr>
        <w:t xml:space="preserve">solist olarak sahne alacak. </w:t>
      </w:r>
      <w:r w:rsidR="00E02AD1">
        <w:rPr>
          <w:rFonts w:ascii="Arial" w:eastAsia="MS Mincho" w:hAnsi="Arial" w:cs="Arial"/>
          <w:b/>
          <w:sz w:val="23"/>
          <w:szCs w:val="23"/>
        </w:rPr>
        <w:t>16 Nisan</w:t>
      </w:r>
      <w:r w:rsidR="00E02AD1" w:rsidRPr="00AD14F5">
        <w:rPr>
          <w:rFonts w:ascii="Arial" w:eastAsia="MS Mincho" w:hAnsi="Arial" w:cs="Arial"/>
          <w:sz w:val="23"/>
          <w:szCs w:val="23"/>
        </w:rPr>
        <w:t xml:space="preserve">’da </w:t>
      </w:r>
      <w:r w:rsidR="00E02AD1" w:rsidRPr="00D26F3F">
        <w:rPr>
          <w:rFonts w:ascii="Arial" w:eastAsia="MS Mincho" w:hAnsi="Arial" w:cs="Arial"/>
          <w:b/>
          <w:sz w:val="23"/>
          <w:szCs w:val="23"/>
        </w:rPr>
        <w:t>Eskişehir Polifonik Korosu</w:t>
      </w:r>
      <w:r w:rsidR="00E02AD1">
        <w:rPr>
          <w:rFonts w:ascii="Arial" w:eastAsia="MS Mincho" w:hAnsi="Arial" w:cs="Arial"/>
          <w:sz w:val="23"/>
          <w:szCs w:val="23"/>
        </w:rPr>
        <w:t xml:space="preserve">’yla birlikte gerçekleştirilecek </w:t>
      </w:r>
      <w:r w:rsidR="00E02AD1" w:rsidRPr="00D26F3F">
        <w:rPr>
          <w:rFonts w:ascii="Arial" w:eastAsia="MS Mincho" w:hAnsi="Arial" w:cs="Arial"/>
          <w:b/>
          <w:sz w:val="23"/>
          <w:szCs w:val="23"/>
        </w:rPr>
        <w:t>Köy E</w:t>
      </w:r>
      <w:r w:rsidR="00E02AD1">
        <w:rPr>
          <w:rFonts w:ascii="Arial" w:eastAsia="MS Mincho" w:hAnsi="Arial" w:cs="Arial"/>
          <w:b/>
          <w:sz w:val="23"/>
          <w:szCs w:val="23"/>
        </w:rPr>
        <w:t>nstitüleri’nin 86. Yılı Konseri</w:t>
      </w:r>
      <w:r w:rsidR="00E02AD1">
        <w:rPr>
          <w:rFonts w:ascii="Arial" w:eastAsia="MS Mincho" w:hAnsi="Arial" w:cs="Arial"/>
          <w:sz w:val="23"/>
          <w:szCs w:val="23"/>
        </w:rPr>
        <w:t xml:space="preserve">’nin şefliğini </w:t>
      </w:r>
      <w:r w:rsidR="00E02AD1" w:rsidRPr="00D26F3F">
        <w:rPr>
          <w:rFonts w:ascii="Arial" w:eastAsia="MS Mincho" w:hAnsi="Arial" w:cs="Arial"/>
          <w:b/>
          <w:sz w:val="23"/>
          <w:szCs w:val="23"/>
        </w:rPr>
        <w:t>Gürer Aykal</w:t>
      </w:r>
      <w:r w:rsidR="00E02AD1">
        <w:rPr>
          <w:rFonts w:ascii="Arial" w:eastAsia="MS Mincho" w:hAnsi="Arial" w:cs="Arial"/>
          <w:sz w:val="23"/>
          <w:szCs w:val="23"/>
        </w:rPr>
        <w:t xml:space="preserve">, solistliğini ise viyola </w:t>
      </w:r>
      <w:r w:rsidR="00E02AD1" w:rsidRPr="00C1633C">
        <w:rPr>
          <w:rFonts w:ascii="Arial" w:eastAsia="MS Mincho" w:hAnsi="Arial" w:cs="Arial"/>
          <w:bCs/>
          <w:sz w:val="23"/>
          <w:szCs w:val="23"/>
        </w:rPr>
        <w:t>sanatçısı</w:t>
      </w:r>
      <w:r w:rsidR="00E02AD1">
        <w:rPr>
          <w:rFonts w:ascii="Arial" w:eastAsia="MS Mincho" w:hAnsi="Arial" w:cs="Arial"/>
          <w:sz w:val="23"/>
          <w:szCs w:val="23"/>
        </w:rPr>
        <w:t xml:space="preserve"> </w:t>
      </w:r>
      <w:r w:rsidR="00E02AD1" w:rsidRPr="00D26F3F">
        <w:rPr>
          <w:rFonts w:ascii="Arial" w:eastAsia="MS Mincho" w:hAnsi="Arial" w:cs="Arial"/>
          <w:b/>
          <w:sz w:val="23"/>
          <w:szCs w:val="23"/>
        </w:rPr>
        <w:t xml:space="preserve">Efdal Altun </w:t>
      </w:r>
      <w:r w:rsidR="00E02AD1">
        <w:rPr>
          <w:rFonts w:ascii="Arial" w:eastAsia="MS Mincho" w:hAnsi="Arial" w:cs="Arial"/>
          <w:sz w:val="23"/>
          <w:szCs w:val="23"/>
        </w:rPr>
        <w:t xml:space="preserve">üstlenecek. </w:t>
      </w:r>
      <w:r w:rsidR="00366EA6" w:rsidRPr="00366EA6">
        <w:rPr>
          <w:rFonts w:ascii="Arial" w:eastAsia="MS Mincho" w:hAnsi="Arial" w:cs="Arial"/>
          <w:sz w:val="23"/>
          <w:szCs w:val="23"/>
        </w:rPr>
        <w:t xml:space="preserve">Orkestra şefliğini </w:t>
      </w:r>
      <w:r w:rsidR="00366EA6" w:rsidRPr="00366EA6">
        <w:rPr>
          <w:rFonts w:ascii="Arial" w:eastAsia="MS Mincho" w:hAnsi="Arial" w:cs="Arial"/>
          <w:b/>
          <w:sz w:val="23"/>
          <w:szCs w:val="23"/>
        </w:rPr>
        <w:t>Burak Tüzün</w:t>
      </w:r>
      <w:r w:rsidR="00366EA6" w:rsidRPr="00366EA6">
        <w:rPr>
          <w:rFonts w:ascii="Arial" w:eastAsia="MS Mincho" w:hAnsi="Arial" w:cs="Arial"/>
          <w:sz w:val="23"/>
          <w:szCs w:val="23"/>
        </w:rPr>
        <w:t xml:space="preserve">’ün yapacağı </w:t>
      </w:r>
      <w:r w:rsidR="00366EA6" w:rsidRPr="00366EA6">
        <w:rPr>
          <w:rFonts w:ascii="Arial" w:eastAsia="MS Mincho" w:hAnsi="Arial" w:cs="Arial"/>
          <w:b/>
          <w:sz w:val="23"/>
          <w:szCs w:val="23"/>
        </w:rPr>
        <w:t>23 Nisan Ulusal Egemenlik ve Çocuk Bayramı Konseri</w:t>
      </w:r>
      <w:r w:rsidR="00366EA6" w:rsidRPr="00366EA6">
        <w:rPr>
          <w:rFonts w:ascii="Arial" w:eastAsia="MS Mincho" w:hAnsi="Arial" w:cs="Arial"/>
          <w:sz w:val="23"/>
          <w:szCs w:val="23"/>
        </w:rPr>
        <w:t>’nde, konser için yapılan seçmeler sonucunda belirlenen 15 çocuk müzisyen orkestraya eşlik edecek.</w:t>
      </w:r>
      <w:r w:rsidR="00D4521A">
        <w:rPr>
          <w:rFonts w:ascii="Arial" w:eastAsia="MS Mincho" w:hAnsi="Arial" w:cs="Arial"/>
          <w:sz w:val="23"/>
          <w:szCs w:val="23"/>
        </w:rPr>
        <w:t xml:space="preserve"> Nisan programı, </w:t>
      </w:r>
      <w:r w:rsidR="00A533EE">
        <w:rPr>
          <w:rFonts w:ascii="Arial" w:eastAsia="MS Mincho" w:hAnsi="Arial" w:cs="Arial"/>
          <w:b/>
          <w:sz w:val="23"/>
          <w:szCs w:val="23"/>
        </w:rPr>
        <w:t xml:space="preserve">30 </w:t>
      </w:r>
      <w:r w:rsidR="00A533EE" w:rsidRPr="00F77EC1">
        <w:rPr>
          <w:rFonts w:ascii="Arial" w:eastAsia="MS Mincho" w:hAnsi="Arial" w:cs="Arial"/>
          <w:b/>
          <w:sz w:val="23"/>
          <w:szCs w:val="23"/>
        </w:rPr>
        <w:t>Nisan</w:t>
      </w:r>
      <w:r w:rsidR="00A533EE">
        <w:rPr>
          <w:rFonts w:ascii="Arial" w:eastAsia="MS Mincho" w:hAnsi="Arial" w:cs="Arial"/>
          <w:sz w:val="23"/>
          <w:szCs w:val="23"/>
        </w:rPr>
        <w:t>’da</w:t>
      </w:r>
      <w:r w:rsidR="00A533EE">
        <w:rPr>
          <w:rFonts w:ascii="Arial" w:eastAsia="MS Mincho" w:hAnsi="Arial" w:cs="Arial"/>
          <w:sz w:val="23"/>
          <w:szCs w:val="23"/>
        </w:rPr>
        <w:t xml:space="preserve"> </w:t>
      </w:r>
      <w:r w:rsidR="00AC0109">
        <w:rPr>
          <w:rFonts w:ascii="Arial" w:eastAsia="MS Mincho" w:hAnsi="Arial" w:cs="Arial"/>
          <w:sz w:val="23"/>
          <w:szCs w:val="23"/>
        </w:rPr>
        <w:t>o</w:t>
      </w:r>
      <w:r w:rsidR="00AC0109" w:rsidRPr="00C65041">
        <w:rPr>
          <w:rFonts w:ascii="Arial" w:eastAsia="MS Mincho" w:hAnsi="Arial" w:cs="Arial"/>
          <w:sz w:val="23"/>
          <w:szCs w:val="23"/>
        </w:rPr>
        <w:t>rkestra şefliğini</w:t>
      </w:r>
      <w:r w:rsidR="00AC0109">
        <w:rPr>
          <w:rFonts w:ascii="Arial" w:eastAsia="MS Mincho" w:hAnsi="Arial" w:cs="Arial"/>
          <w:sz w:val="23"/>
          <w:szCs w:val="23"/>
        </w:rPr>
        <w:t xml:space="preserve"> </w:t>
      </w:r>
      <w:r w:rsidR="00F319B5" w:rsidRPr="00F319B5">
        <w:rPr>
          <w:rFonts w:ascii="Arial" w:eastAsia="MS Mincho" w:hAnsi="Arial" w:cs="Arial"/>
          <w:b/>
          <w:sz w:val="23"/>
          <w:szCs w:val="23"/>
        </w:rPr>
        <w:t>Orhun</w:t>
      </w:r>
      <w:r w:rsidR="00F319B5" w:rsidRPr="00F319B5">
        <w:rPr>
          <w:rFonts w:ascii="Arial" w:eastAsia="MS Mincho" w:hAnsi="Arial" w:cs="Arial"/>
          <w:sz w:val="23"/>
          <w:szCs w:val="23"/>
        </w:rPr>
        <w:t xml:space="preserve"> </w:t>
      </w:r>
      <w:r w:rsidR="00F319B5" w:rsidRPr="00F319B5">
        <w:rPr>
          <w:rFonts w:ascii="Arial" w:eastAsia="MS Mincho" w:hAnsi="Arial" w:cs="Arial"/>
          <w:b/>
          <w:sz w:val="23"/>
          <w:szCs w:val="23"/>
        </w:rPr>
        <w:t>Orhon</w:t>
      </w:r>
      <w:r w:rsidR="00F319B5" w:rsidRPr="00F319B5">
        <w:rPr>
          <w:rFonts w:ascii="Arial" w:eastAsia="MS Mincho" w:hAnsi="Arial" w:cs="Arial"/>
          <w:sz w:val="23"/>
          <w:szCs w:val="23"/>
        </w:rPr>
        <w:t>’un, solistliğini</w:t>
      </w:r>
      <w:r w:rsidR="00375B6C">
        <w:rPr>
          <w:rFonts w:ascii="Arial" w:eastAsia="MS Mincho" w:hAnsi="Arial" w:cs="Arial"/>
          <w:sz w:val="23"/>
          <w:szCs w:val="23"/>
        </w:rPr>
        <w:t xml:space="preserve"> piyanist </w:t>
      </w:r>
      <w:r w:rsidR="0083511B" w:rsidRPr="00F319B5">
        <w:rPr>
          <w:rFonts w:ascii="Arial" w:eastAsia="MS Mincho" w:hAnsi="Arial" w:cs="Arial"/>
          <w:b/>
          <w:sz w:val="23"/>
          <w:szCs w:val="23"/>
        </w:rPr>
        <w:t>Demet Akkılıç</w:t>
      </w:r>
      <w:r w:rsidR="0083511B">
        <w:rPr>
          <w:rFonts w:ascii="Arial" w:eastAsia="MS Mincho" w:hAnsi="Arial" w:cs="Arial"/>
          <w:sz w:val="23"/>
          <w:szCs w:val="23"/>
        </w:rPr>
        <w:t xml:space="preserve">’ın </w:t>
      </w:r>
      <w:r w:rsidR="0023243C" w:rsidRPr="008968F3">
        <w:rPr>
          <w:rFonts w:ascii="Arial" w:eastAsia="MS Mincho" w:hAnsi="Arial" w:cs="Arial"/>
          <w:sz w:val="23"/>
          <w:szCs w:val="23"/>
        </w:rPr>
        <w:t>üstleneceği</w:t>
      </w:r>
      <w:r w:rsidR="0023243C">
        <w:rPr>
          <w:rFonts w:ascii="Arial" w:eastAsia="MS Mincho" w:hAnsi="Arial" w:cs="Arial"/>
          <w:sz w:val="23"/>
          <w:szCs w:val="23"/>
        </w:rPr>
        <w:t xml:space="preserve"> konserle sona erecek. </w:t>
      </w:r>
      <w:bookmarkStart w:id="0" w:name="_GoBack"/>
      <w:bookmarkEnd w:id="0"/>
    </w:p>
    <w:p w14:paraId="166ABAAE" w14:textId="77777777" w:rsidR="00E30C66" w:rsidRPr="00860197" w:rsidRDefault="00E30C66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14:paraId="1788540B" w14:textId="77777777"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3DC03A1" wp14:editId="6A840D8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9D41F" w14:textId="77777777"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14:paraId="60BB92C2" w14:textId="77777777" w:rsidR="00015C16" w:rsidRPr="00445944" w:rsidRDefault="00AE17D0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6FA1317" w14:textId="77777777"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14:paraId="12BB2171" w14:textId="77777777"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C03A1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14:paraId="7529D41F" w14:textId="77777777"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14:paraId="60BB92C2" w14:textId="77777777" w:rsidR="00015C16" w:rsidRPr="00445944" w:rsidRDefault="00AE17D0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9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6FA1317" w14:textId="77777777"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14:paraId="12BB2171" w14:textId="77777777"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0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14:paraId="640CF1A0" w14:textId="77777777"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facebook.com/eskisehirbb</w:t>
        </w:r>
      </w:hyperlink>
    </w:p>
    <w:p w14:paraId="5F9E79D7" w14:textId="77777777"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2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x.com/eskisehirbb</w:t>
        </w:r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14:paraId="5DB50A77" w14:textId="77777777"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3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instagram.com/eskisehirbb</w:t>
        </w:r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14:paraId="055F5D83" w14:textId="77777777" w:rsidR="00015C16" w:rsidRPr="007F543D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FF0000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4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youtube.com/eskisehirbb</w:t>
        </w:r>
      </w:hyperlink>
    </w:p>
    <w:p w14:paraId="36931BBE" w14:textId="77777777"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23"/>
          <w:szCs w:val="23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</w:p>
    <w:p w14:paraId="449C27DB" w14:textId="77777777" w:rsidR="00FE7422" w:rsidRPr="00015C16" w:rsidRDefault="00144ACD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b/>
          <w:u w:val="single"/>
        </w:rPr>
      </w:pPr>
      <w:r>
        <w:rPr>
          <w:rFonts w:ascii="Arial" w:eastAsia="MS Mincho" w:hAnsi="Arial" w:cs="Arial"/>
          <w:b/>
          <w:u w:val="single"/>
        </w:rPr>
        <w:t>NİSAN</w:t>
      </w:r>
      <w:r w:rsidR="009C7644" w:rsidRPr="00015C16">
        <w:rPr>
          <w:rFonts w:ascii="Arial" w:eastAsia="MS Mincho" w:hAnsi="Arial" w:cs="Arial"/>
          <w:b/>
          <w:u w:val="single"/>
        </w:rPr>
        <w:t xml:space="preserve"> 2026 PROGRAMI</w:t>
      </w:r>
    </w:p>
    <w:p w14:paraId="35B1E29D" w14:textId="77777777" w:rsidR="00FE7422" w:rsidRPr="00BF7CB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14:paraId="044F63A6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  <w:b/>
          <w:bCs/>
        </w:rPr>
      </w:pPr>
      <w:r w:rsidRPr="00BF7CB6">
        <w:rPr>
          <w:rFonts w:ascii="Arial" w:eastAsia="MS Mincho" w:hAnsi="Arial" w:cs="Arial"/>
          <w:b/>
          <w:bCs/>
        </w:rPr>
        <w:t>2 Nisan 2026 Perşembe </w:t>
      </w:r>
    </w:p>
    <w:p w14:paraId="74AE9D23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Orkestra Şefi: Burak Tüzün</w:t>
      </w:r>
    </w:p>
    <w:p w14:paraId="69CF2CA4" w14:textId="77777777" w:rsidR="00BF7CB6" w:rsidRPr="00BF7CB6" w:rsidRDefault="00BF7CB6" w:rsidP="005500A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Solistler: Muhiddin Dürrüoğlu</w:t>
      </w:r>
      <w:r w:rsidR="005500A6">
        <w:rPr>
          <w:rFonts w:ascii="Arial" w:eastAsia="MS Mincho" w:hAnsi="Arial" w:cs="Arial"/>
        </w:rPr>
        <w:t xml:space="preserve"> (Piyano), </w:t>
      </w:r>
      <w:r w:rsidRPr="00BF7CB6">
        <w:rPr>
          <w:rFonts w:ascii="Arial" w:eastAsia="MS Mincho" w:hAnsi="Arial" w:cs="Arial"/>
        </w:rPr>
        <w:t>Özgür Aydın (Piyano) </w:t>
      </w:r>
    </w:p>
    <w:p w14:paraId="4BF08331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Program: </w:t>
      </w:r>
      <w:r w:rsidR="005500A6">
        <w:rPr>
          <w:rFonts w:ascii="Arial" w:eastAsia="MS Mincho" w:hAnsi="Arial" w:cs="Arial"/>
        </w:rPr>
        <w:tab/>
      </w:r>
      <w:r w:rsidRPr="00BF7CB6">
        <w:rPr>
          <w:rFonts w:ascii="Arial" w:eastAsia="MS Mincho" w:hAnsi="Arial" w:cs="Arial"/>
        </w:rPr>
        <w:t>L.v. Beethoven Op.84 Egmont Uvertür </w:t>
      </w:r>
    </w:p>
    <w:p w14:paraId="64E5D30E" w14:textId="77777777" w:rsidR="00BF7CB6" w:rsidRPr="00BF7CB6" w:rsidRDefault="00BF7CB6" w:rsidP="005500A6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J.S. Bach BWV 1060</w:t>
      </w:r>
      <w:r w:rsidR="005500A6">
        <w:rPr>
          <w:rFonts w:ascii="Arial" w:eastAsia="MS Mincho" w:hAnsi="Arial" w:cs="Arial"/>
        </w:rPr>
        <w:t xml:space="preserve"> </w:t>
      </w:r>
      <w:r w:rsidRPr="00BF7CB6">
        <w:rPr>
          <w:rFonts w:ascii="Arial" w:eastAsia="MS Mincho" w:hAnsi="Arial" w:cs="Arial"/>
        </w:rPr>
        <w:t>İki Piyano Konçertosu </w:t>
      </w:r>
    </w:p>
    <w:p w14:paraId="5FDE9B46" w14:textId="77777777" w:rsidR="00BF7CB6" w:rsidRPr="00BF7CB6" w:rsidRDefault="00BF7CB6" w:rsidP="005500A6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P.İ. Çaykovski TH.42 Romeo ve Juliet Fantezi Uvertürü </w:t>
      </w:r>
    </w:p>
    <w:p w14:paraId="79F7A870" w14:textId="77777777" w:rsidR="00BF7CB6" w:rsidRPr="00BF7CB6" w:rsidRDefault="00BF7CB6" w:rsidP="005500A6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F. Poulenc FP.61 İki Piyano Konçertosu </w:t>
      </w:r>
    </w:p>
    <w:p w14:paraId="2D05D2FD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 </w:t>
      </w:r>
    </w:p>
    <w:p w14:paraId="537C08F4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  <w:b/>
          <w:bCs/>
        </w:rPr>
      </w:pPr>
      <w:r w:rsidRPr="00BF7CB6">
        <w:rPr>
          <w:rFonts w:ascii="Arial" w:eastAsia="MS Mincho" w:hAnsi="Arial" w:cs="Arial"/>
          <w:b/>
          <w:bCs/>
        </w:rPr>
        <w:t>9 Nisan 2026 Perşembe </w:t>
      </w:r>
    </w:p>
    <w:p w14:paraId="587058B3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Orkestra Şefi: Rustam Rahmedov</w:t>
      </w:r>
    </w:p>
    <w:p w14:paraId="69079F9F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Solist: İdil Yunkuş (Keman) </w:t>
      </w:r>
    </w:p>
    <w:p w14:paraId="6483735F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Program: </w:t>
      </w:r>
      <w:r w:rsidR="005500A6">
        <w:rPr>
          <w:rFonts w:ascii="Arial" w:eastAsia="MS Mincho" w:hAnsi="Arial" w:cs="Arial"/>
        </w:rPr>
        <w:tab/>
      </w:r>
      <w:r w:rsidRPr="00BF7CB6">
        <w:rPr>
          <w:rFonts w:ascii="Arial" w:eastAsia="MS Mincho" w:hAnsi="Arial" w:cs="Arial"/>
        </w:rPr>
        <w:t>D. Kabalevski Colas Breugnon Uvertürü </w:t>
      </w:r>
    </w:p>
    <w:p w14:paraId="21EDF0D6" w14:textId="77777777" w:rsidR="00BF7CB6" w:rsidRPr="00BF7CB6" w:rsidRDefault="00BF7CB6" w:rsidP="005500A6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İ. Stravinski Keman Konçertosu </w:t>
      </w:r>
    </w:p>
    <w:p w14:paraId="403CF5BE" w14:textId="77777777" w:rsidR="00BF7CB6" w:rsidRPr="00BF7CB6" w:rsidRDefault="00BF7CB6" w:rsidP="005500A6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S. Rahmaninov Op.45 Senfonik Danslar </w:t>
      </w:r>
    </w:p>
    <w:p w14:paraId="7DAC561B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 </w:t>
      </w:r>
    </w:p>
    <w:p w14:paraId="57705313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  <w:b/>
          <w:bCs/>
        </w:rPr>
      </w:pPr>
      <w:r w:rsidRPr="00BF7CB6">
        <w:rPr>
          <w:rFonts w:ascii="Arial" w:eastAsia="MS Mincho" w:hAnsi="Arial" w:cs="Arial"/>
          <w:b/>
          <w:bCs/>
        </w:rPr>
        <w:t>16 Nisan 2026 Perşembe </w:t>
      </w:r>
    </w:p>
    <w:p w14:paraId="0B2FF71E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Köy Enstitüleri’nin 86.</w:t>
      </w:r>
      <w:r w:rsidR="005500A6">
        <w:rPr>
          <w:rFonts w:ascii="Arial" w:eastAsia="MS Mincho" w:hAnsi="Arial" w:cs="Arial"/>
        </w:rPr>
        <w:t xml:space="preserve"> </w:t>
      </w:r>
      <w:r w:rsidRPr="00BF7CB6">
        <w:rPr>
          <w:rFonts w:ascii="Arial" w:eastAsia="MS Mincho" w:hAnsi="Arial" w:cs="Arial"/>
        </w:rPr>
        <w:t>Yılı Konseri </w:t>
      </w:r>
    </w:p>
    <w:p w14:paraId="4A27ED00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Orkestra Şefi: Gürer Aykal</w:t>
      </w:r>
    </w:p>
    <w:p w14:paraId="78BBEE31" w14:textId="77777777" w:rsidR="00BF7CB6" w:rsidRPr="00BF7CB6" w:rsidRDefault="008E5490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lastRenderedPageBreak/>
        <w:t>Eskişehir Polifonik Korosu </w:t>
      </w:r>
      <w:r>
        <w:rPr>
          <w:rFonts w:ascii="Arial" w:eastAsia="MS Mincho" w:hAnsi="Arial" w:cs="Arial"/>
        </w:rPr>
        <w:t xml:space="preserve">– </w:t>
      </w:r>
      <w:r w:rsidR="00BF7CB6" w:rsidRPr="00BF7CB6">
        <w:rPr>
          <w:rFonts w:ascii="Arial" w:eastAsia="MS Mincho" w:hAnsi="Arial" w:cs="Arial"/>
        </w:rPr>
        <w:t>Koro Şefi: Özlem Erdoğan </w:t>
      </w:r>
    </w:p>
    <w:p w14:paraId="5CADBBCB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Solist: Efdal Altun (Viyola) </w:t>
      </w:r>
    </w:p>
    <w:p w14:paraId="100A4D77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Program: </w:t>
      </w:r>
      <w:r w:rsidR="008E5490">
        <w:rPr>
          <w:rFonts w:ascii="Arial" w:eastAsia="MS Mincho" w:hAnsi="Arial" w:cs="Arial"/>
        </w:rPr>
        <w:tab/>
      </w:r>
      <w:r w:rsidRPr="00BF7CB6">
        <w:rPr>
          <w:rFonts w:ascii="Arial" w:eastAsia="MS Mincho" w:hAnsi="Arial" w:cs="Arial"/>
        </w:rPr>
        <w:t>R.V. Williams Viyola ve Orkestra için Suit</w:t>
      </w:r>
    </w:p>
    <w:p w14:paraId="764A853A" w14:textId="77777777" w:rsidR="00BF7CB6" w:rsidRPr="00BF7CB6" w:rsidRDefault="00BF7CB6" w:rsidP="008E5490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A.A. Saygun Op.70 Senfoni No:5 </w:t>
      </w:r>
    </w:p>
    <w:p w14:paraId="23E5E859" w14:textId="77777777" w:rsidR="00BF7CB6" w:rsidRPr="00BF7CB6" w:rsidRDefault="00BF7CB6" w:rsidP="008E5490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A.A. Saygun Köy Enstitüsü Marşı</w:t>
      </w:r>
    </w:p>
    <w:p w14:paraId="460F75EC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 </w:t>
      </w:r>
    </w:p>
    <w:p w14:paraId="5A2BC589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  <w:b/>
          <w:bCs/>
        </w:rPr>
      </w:pPr>
      <w:r w:rsidRPr="00BF7CB6">
        <w:rPr>
          <w:rFonts w:ascii="Arial" w:eastAsia="MS Mincho" w:hAnsi="Arial" w:cs="Arial"/>
          <w:b/>
          <w:bCs/>
        </w:rPr>
        <w:t>23 Nisan 2026 Perşembe </w:t>
      </w:r>
    </w:p>
    <w:p w14:paraId="5C45FAB3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23 Nisan Ulusal Egemenlik ve Çocuk Bayramı Konseri </w:t>
      </w:r>
    </w:p>
    <w:p w14:paraId="03AF8E61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Orkestra Şefi: Burak Tüzün</w:t>
      </w:r>
    </w:p>
    <w:p w14:paraId="00F5E18E" w14:textId="4BADBC13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FA591C">
        <w:rPr>
          <w:rFonts w:ascii="Arial" w:eastAsia="MS Mincho" w:hAnsi="Arial" w:cs="Arial"/>
        </w:rPr>
        <w:t xml:space="preserve">Solistler: </w:t>
      </w:r>
      <w:hyperlink r:id="rId15" w:history="1">
        <w:r w:rsidRPr="00FA591C">
          <w:rPr>
            <w:rStyle w:val="Kpr"/>
            <w:rFonts w:ascii="Arial" w:eastAsia="MS Mincho" w:hAnsi="Arial" w:cs="Arial"/>
          </w:rPr>
          <w:t>Dinleti sonucu seçile</w:t>
        </w:r>
        <w:r w:rsidR="00FA591C" w:rsidRPr="00FA591C">
          <w:rPr>
            <w:rStyle w:val="Kpr"/>
            <w:rFonts w:ascii="Arial" w:eastAsia="MS Mincho" w:hAnsi="Arial" w:cs="Arial"/>
          </w:rPr>
          <w:t>n</w:t>
        </w:r>
        <w:r w:rsidRPr="00FA591C">
          <w:rPr>
            <w:rStyle w:val="Kpr"/>
            <w:rFonts w:ascii="Arial" w:eastAsia="MS Mincho" w:hAnsi="Arial" w:cs="Arial"/>
          </w:rPr>
          <w:t xml:space="preserve"> çocuk müzisyenler</w:t>
        </w:r>
      </w:hyperlink>
    </w:p>
    <w:p w14:paraId="73DAAE8B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 </w:t>
      </w:r>
    </w:p>
    <w:p w14:paraId="2766FFE9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  <w:b/>
          <w:bCs/>
        </w:rPr>
      </w:pPr>
      <w:r w:rsidRPr="00BF7CB6">
        <w:rPr>
          <w:rFonts w:ascii="Arial" w:eastAsia="MS Mincho" w:hAnsi="Arial" w:cs="Arial"/>
          <w:b/>
          <w:bCs/>
        </w:rPr>
        <w:t>30 Nisan 2026 Perşembe </w:t>
      </w:r>
    </w:p>
    <w:p w14:paraId="357464F0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Orkestra Şefi: Orhun Orhon </w:t>
      </w:r>
    </w:p>
    <w:p w14:paraId="4D51161E" w14:textId="77777777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Solist: Demet Akkılıç (Piyano) </w:t>
      </w:r>
    </w:p>
    <w:p w14:paraId="7D5D7A20" w14:textId="365094D6" w:rsidR="00BF7CB6" w:rsidRPr="00BF7CB6" w:rsidRDefault="00BF7CB6" w:rsidP="00BF7CB6">
      <w:pPr>
        <w:pStyle w:val="DzMetin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Program: </w:t>
      </w:r>
      <w:r w:rsidR="005421C6">
        <w:rPr>
          <w:rFonts w:ascii="Arial" w:eastAsia="MS Mincho" w:hAnsi="Arial" w:cs="Arial"/>
        </w:rPr>
        <w:tab/>
      </w:r>
      <w:r w:rsidRPr="00BF7CB6">
        <w:rPr>
          <w:rFonts w:ascii="Arial" w:eastAsia="MS Mincho" w:hAnsi="Arial" w:cs="Arial"/>
        </w:rPr>
        <w:t>E. Grieg Op.16 Piyano Konçertosu </w:t>
      </w:r>
    </w:p>
    <w:p w14:paraId="06231464" w14:textId="77777777" w:rsidR="00BF7CB6" w:rsidRPr="00BF7CB6" w:rsidRDefault="00BF7CB6" w:rsidP="005421C6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C. Debussy Bir Faun'un Öğleden Sonrasına Prelud</w:t>
      </w:r>
    </w:p>
    <w:p w14:paraId="08A2447D" w14:textId="2C5DC04D" w:rsidR="00144ACD" w:rsidRPr="002F350C" w:rsidRDefault="00BF7CB6" w:rsidP="002F350C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BF7CB6">
        <w:rPr>
          <w:rFonts w:ascii="Arial" w:eastAsia="MS Mincho" w:hAnsi="Arial" w:cs="Arial"/>
        </w:rPr>
        <w:t>J. Turina Op.22 Fantastik Danslar </w:t>
      </w:r>
    </w:p>
    <w:sectPr w:rsidR="00144ACD" w:rsidRPr="002F350C" w:rsidSect="0086019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99110" w14:textId="77777777" w:rsidR="00AE17D0" w:rsidRDefault="00AE17D0" w:rsidP="00860197">
      <w:pPr>
        <w:spacing w:after="0" w:line="240" w:lineRule="auto"/>
      </w:pPr>
      <w:r>
        <w:separator/>
      </w:r>
    </w:p>
  </w:endnote>
  <w:endnote w:type="continuationSeparator" w:id="0">
    <w:p w14:paraId="34D8C104" w14:textId="77777777" w:rsidR="00AE17D0" w:rsidRDefault="00AE17D0" w:rsidP="0086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1CC6C" w14:textId="77777777" w:rsidR="00AE17D0" w:rsidRDefault="00AE17D0" w:rsidP="00860197">
      <w:pPr>
        <w:spacing w:after="0" w:line="240" w:lineRule="auto"/>
      </w:pPr>
      <w:r>
        <w:separator/>
      </w:r>
    </w:p>
  </w:footnote>
  <w:footnote w:type="continuationSeparator" w:id="0">
    <w:p w14:paraId="32F6C48E" w14:textId="77777777" w:rsidR="00AE17D0" w:rsidRDefault="00AE17D0" w:rsidP="00860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5CCE"/>
    <w:rsid w:val="000129E5"/>
    <w:rsid w:val="00015C16"/>
    <w:rsid w:val="00023C0E"/>
    <w:rsid w:val="000254EC"/>
    <w:rsid w:val="00033286"/>
    <w:rsid w:val="000452CF"/>
    <w:rsid w:val="0004753E"/>
    <w:rsid w:val="000528A9"/>
    <w:rsid w:val="000560A2"/>
    <w:rsid w:val="0008479F"/>
    <w:rsid w:val="00084F04"/>
    <w:rsid w:val="00095F34"/>
    <w:rsid w:val="000A3B5A"/>
    <w:rsid w:val="000B36A5"/>
    <w:rsid w:val="000B4792"/>
    <w:rsid w:val="000C49A2"/>
    <w:rsid w:val="000E4CE1"/>
    <w:rsid w:val="000F543B"/>
    <w:rsid w:val="0012637F"/>
    <w:rsid w:val="00133CF5"/>
    <w:rsid w:val="00135E6C"/>
    <w:rsid w:val="00144ACD"/>
    <w:rsid w:val="0015358A"/>
    <w:rsid w:val="00167667"/>
    <w:rsid w:val="00175240"/>
    <w:rsid w:val="001753E3"/>
    <w:rsid w:val="00194AD6"/>
    <w:rsid w:val="001C2F66"/>
    <w:rsid w:val="001C3E32"/>
    <w:rsid w:val="001C594E"/>
    <w:rsid w:val="001D5A30"/>
    <w:rsid w:val="0023243C"/>
    <w:rsid w:val="002434CD"/>
    <w:rsid w:val="002558AA"/>
    <w:rsid w:val="00255CC4"/>
    <w:rsid w:val="00271389"/>
    <w:rsid w:val="00277612"/>
    <w:rsid w:val="002842F4"/>
    <w:rsid w:val="00286621"/>
    <w:rsid w:val="00291434"/>
    <w:rsid w:val="002F2318"/>
    <w:rsid w:val="002F350C"/>
    <w:rsid w:val="0030104D"/>
    <w:rsid w:val="0032124F"/>
    <w:rsid w:val="00343A1D"/>
    <w:rsid w:val="003638F2"/>
    <w:rsid w:val="00366EA6"/>
    <w:rsid w:val="00373A18"/>
    <w:rsid w:val="00375B6C"/>
    <w:rsid w:val="003778A7"/>
    <w:rsid w:val="0038179F"/>
    <w:rsid w:val="00385540"/>
    <w:rsid w:val="00385C4E"/>
    <w:rsid w:val="00390E4F"/>
    <w:rsid w:val="00392D1A"/>
    <w:rsid w:val="003A5FCD"/>
    <w:rsid w:val="003D530A"/>
    <w:rsid w:val="003E21FF"/>
    <w:rsid w:val="003E7DA9"/>
    <w:rsid w:val="00403C55"/>
    <w:rsid w:val="004276BA"/>
    <w:rsid w:val="00437B2B"/>
    <w:rsid w:val="00445944"/>
    <w:rsid w:val="00451F3F"/>
    <w:rsid w:val="00463FBA"/>
    <w:rsid w:val="004E20B8"/>
    <w:rsid w:val="004F0AD9"/>
    <w:rsid w:val="00501A97"/>
    <w:rsid w:val="00505849"/>
    <w:rsid w:val="00517F34"/>
    <w:rsid w:val="005421C6"/>
    <w:rsid w:val="00543613"/>
    <w:rsid w:val="005500A6"/>
    <w:rsid w:val="00556608"/>
    <w:rsid w:val="00565528"/>
    <w:rsid w:val="00590A58"/>
    <w:rsid w:val="0059507F"/>
    <w:rsid w:val="005A5B03"/>
    <w:rsid w:val="005B3ED1"/>
    <w:rsid w:val="005C7279"/>
    <w:rsid w:val="005C73D8"/>
    <w:rsid w:val="005D5D3D"/>
    <w:rsid w:val="005E34E2"/>
    <w:rsid w:val="005F00C1"/>
    <w:rsid w:val="005F1B8C"/>
    <w:rsid w:val="005F1DC6"/>
    <w:rsid w:val="00617E7C"/>
    <w:rsid w:val="006237E2"/>
    <w:rsid w:val="00633CC5"/>
    <w:rsid w:val="00636371"/>
    <w:rsid w:val="0064706C"/>
    <w:rsid w:val="00675ED6"/>
    <w:rsid w:val="00687CA2"/>
    <w:rsid w:val="006944FD"/>
    <w:rsid w:val="006A1020"/>
    <w:rsid w:val="006B62BF"/>
    <w:rsid w:val="006C2555"/>
    <w:rsid w:val="006C6B7F"/>
    <w:rsid w:val="006D0ADD"/>
    <w:rsid w:val="006F7695"/>
    <w:rsid w:val="00702964"/>
    <w:rsid w:val="00714DD8"/>
    <w:rsid w:val="007168EB"/>
    <w:rsid w:val="00736265"/>
    <w:rsid w:val="007402F9"/>
    <w:rsid w:val="00745318"/>
    <w:rsid w:val="007811F1"/>
    <w:rsid w:val="00790C28"/>
    <w:rsid w:val="007B6F6E"/>
    <w:rsid w:val="007D2C4D"/>
    <w:rsid w:val="007D4207"/>
    <w:rsid w:val="007F543D"/>
    <w:rsid w:val="007F6133"/>
    <w:rsid w:val="00802424"/>
    <w:rsid w:val="00806B3B"/>
    <w:rsid w:val="00814E69"/>
    <w:rsid w:val="00822C2E"/>
    <w:rsid w:val="00823042"/>
    <w:rsid w:val="0083511B"/>
    <w:rsid w:val="00860197"/>
    <w:rsid w:val="00867334"/>
    <w:rsid w:val="00886A9D"/>
    <w:rsid w:val="0088771A"/>
    <w:rsid w:val="00887820"/>
    <w:rsid w:val="00887D9F"/>
    <w:rsid w:val="008968F3"/>
    <w:rsid w:val="008A0690"/>
    <w:rsid w:val="008A23B5"/>
    <w:rsid w:val="008D2EAF"/>
    <w:rsid w:val="008E5490"/>
    <w:rsid w:val="008F3ABB"/>
    <w:rsid w:val="00902523"/>
    <w:rsid w:val="00906A4D"/>
    <w:rsid w:val="00946644"/>
    <w:rsid w:val="00947096"/>
    <w:rsid w:val="00955025"/>
    <w:rsid w:val="009605DB"/>
    <w:rsid w:val="00970B9D"/>
    <w:rsid w:val="00971C5B"/>
    <w:rsid w:val="0097438F"/>
    <w:rsid w:val="00982F64"/>
    <w:rsid w:val="0099510E"/>
    <w:rsid w:val="009A251E"/>
    <w:rsid w:val="009B041A"/>
    <w:rsid w:val="009C68B8"/>
    <w:rsid w:val="009C7644"/>
    <w:rsid w:val="009D0A7A"/>
    <w:rsid w:val="009D2386"/>
    <w:rsid w:val="009D31AA"/>
    <w:rsid w:val="009D4168"/>
    <w:rsid w:val="009E5688"/>
    <w:rsid w:val="009F09F7"/>
    <w:rsid w:val="00A0431A"/>
    <w:rsid w:val="00A07529"/>
    <w:rsid w:val="00A533EE"/>
    <w:rsid w:val="00A96587"/>
    <w:rsid w:val="00AC0109"/>
    <w:rsid w:val="00AD14F5"/>
    <w:rsid w:val="00AE17D0"/>
    <w:rsid w:val="00AE52E2"/>
    <w:rsid w:val="00B024D7"/>
    <w:rsid w:val="00B12B07"/>
    <w:rsid w:val="00B1359B"/>
    <w:rsid w:val="00B161B6"/>
    <w:rsid w:val="00B166B7"/>
    <w:rsid w:val="00B272E6"/>
    <w:rsid w:val="00B27FEF"/>
    <w:rsid w:val="00B3439B"/>
    <w:rsid w:val="00B36DB0"/>
    <w:rsid w:val="00B36EF4"/>
    <w:rsid w:val="00B5294B"/>
    <w:rsid w:val="00B57549"/>
    <w:rsid w:val="00B6637C"/>
    <w:rsid w:val="00B71CAC"/>
    <w:rsid w:val="00B7553B"/>
    <w:rsid w:val="00B82424"/>
    <w:rsid w:val="00B8420C"/>
    <w:rsid w:val="00B843ED"/>
    <w:rsid w:val="00B87BED"/>
    <w:rsid w:val="00B96D94"/>
    <w:rsid w:val="00BA6509"/>
    <w:rsid w:val="00BA7239"/>
    <w:rsid w:val="00BB1688"/>
    <w:rsid w:val="00BB6314"/>
    <w:rsid w:val="00BC11C3"/>
    <w:rsid w:val="00BD09C5"/>
    <w:rsid w:val="00BE2908"/>
    <w:rsid w:val="00BF42B6"/>
    <w:rsid w:val="00BF685A"/>
    <w:rsid w:val="00BF7CB6"/>
    <w:rsid w:val="00C020D3"/>
    <w:rsid w:val="00C03976"/>
    <w:rsid w:val="00C06619"/>
    <w:rsid w:val="00C06B06"/>
    <w:rsid w:val="00C1633C"/>
    <w:rsid w:val="00C41041"/>
    <w:rsid w:val="00C60588"/>
    <w:rsid w:val="00C65041"/>
    <w:rsid w:val="00C70E75"/>
    <w:rsid w:val="00C7119F"/>
    <w:rsid w:val="00C73235"/>
    <w:rsid w:val="00C779E2"/>
    <w:rsid w:val="00C81E3B"/>
    <w:rsid w:val="00CA3DB5"/>
    <w:rsid w:val="00CE2232"/>
    <w:rsid w:val="00CE5357"/>
    <w:rsid w:val="00CF1225"/>
    <w:rsid w:val="00D01688"/>
    <w:rsid w:val="00D26F3F"/>
    <w:rsid w:val="00D4521A"/>
    <w:rsid w:val="00D62ED3"/>
    <w:rsid w:val="00D7055C"/>
    <w:rsid w:val="00D735C8"/>
    <w:rsid w:val="00D747A3"/>
    <w:rsid w:val="00D749EC"/>
    <w:rsid w:val="00D802F7"/>
    <w:rsid w:val="00D877FC"/>
    <w:rsid w:val="00D959BB"/>
    <w:rsid w:val="00DB3036"/>
    <w:rsid w:val="00DB70A5"/>
    <w:rsid w:val="00DC5D50"/>
    <w:rsid w:val="00DD7935"/>
    <w:rsid w:val="00DE275F"/>
    <w:rsid w:val="00DF2EE4"/>
    <w:rsid w:val="00DF6E88"/>
    <w:rsid w:val="00E02AD1"/>
    <w:rsid w:val="00E030A1"/>
    <w:rsid w:val="00E05E22"/>
    <w:rsid w:val="00E20523"/>
    <w:rsid w:val="00E30C66"/>
    <w:rsid w:val="00E37F67"/>
    <w:rsid w:val="00E85253"/>
    <w:rsid w:val="00E941A6"/>
    <w:rsid w:val="00E9652F"/>
    <w:rsid w:val="00ED0CB2"/>
    <w:rsid w:val="00EF18E5"/>
    <w:rsid w:val="00EF1CF4"/>
    <w:rsid w:val="00EF75B8"/>
    <w:rsid w:val="00F01785"/>
    <w:rsid w:val="00F067D0"/>
    <w:rsid w:val="00F14C01"/>
    <w:rsid w:val="00F17645"/>
    <w:rsid w:val="00F20026"/>
    <w:rsid w:val="00F21C45"/>
    <w:rsid w:val="00F319B5"/>
    <w:rsid w:val="00F42D3C"/>
    <w:rsid w:val="00F53FB1"/>
    <w:rsid w:val="00F66EDA"/>
    <w:rsid w:val="00F71432"/>
    <w:rsid w:val="00F750E0"/>
    <w:rsid w:val="00F77EC1"/>
    <w:rsid w:val="00F903C2"/>
    <w:rsid w:val="00F968C9"/>
    <w:rsid w:val="00FA591C"/>
    <w:rsid w:val="00FA6A03"/>
    <w:rsid w:val="00FC07EB"/>
    <w:rsid w:val="00FD71EC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D611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35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60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0197"/>
  </w:style>
  <w:style w:type="paragraph" w:styleId="AltBilgi">
    <w:name w:val="footer"/>
    <w:basedOn w:val="Normal"/>
    <w:link w:val="AltBilgiChar"/>
    <w:uiPriority w:val="99"/>
    <w:unhideWhenUsed/>
    <w:rsid w:val="00860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0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t@bkziletisim.com" TargetMode="External"/><Relationship Id="rId13" Type="http://schemas.openxmlformats.org/officeDocument/2006/relationships/hyperlink" Target="https://www.instagram.com/eskisehirbb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letinial.com/tr-tr/mekan/eskisehirde-sehir-tiyatrolari" TargetMode="External"/><Relationship Id="rId12" Type="http://schemas.openxmlformats.org/officeDocument/2006/relationships/hyperlink" Target="https://x.com/eskisehirbb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eskisehirbb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enfoni.eskisehir.bel.tr/files/sonuclar2026.pdf" TargetMode="External"/><Relationship Id="rId10" Type="http://schemas.openxmlformats.org/officeDocument/2006/relationships/hyperlink" Target="https://www.eskisehir.bel.t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elizt@bkziletisim.com" TargetMode="External"/><Relationship Id="rId14" Type="http://schemas.openxmlformats.org/officeDocument/2006/relationships/hyperlink" Target="https://www.youtube.com/channel/UCtpp2WH-fEc2HHseEKpfZD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98</cp:revision>
  <dcterms:created xsi:type="dcterms:W3CDTF">2026-03-23T07:35:00Z</dcterms:created>
  <dcterms:modified xsi:type="dcterms:W3CDTF">2026-03-26T08:56:00Z</dcterms:modified>
</cp:coreProperties>
</file>