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44CA167D" w14:textId="77777777" w:rsidR="00DC04F8" w:rsidRDefault="00DC04F8" w:rsidP="002B688A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8B98079" w14:textId="07702763" w:rsidR="00996D6B" w:rsidRPr="00B34557" w:rsidRDefault="00B34557" w:rsidP="00C9622C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4557">
        <w:rPr>
          <w:rFonts w:ascii="Arial" w:hAnsi="Arial" w:cs="Arial"/>
          <w:b/>
          <w:bCs/>
          <w:color w:val="000000"/>
          <w:sz w:val="28"/>
          <w:szCs w:val="28"/>
        </w:rPr>
        <w:t>TANPINAR’I BUGÜNDEN OKUMAK:</w:t>
      </w:r>
    </w:p>
    <w:p w14:paraId="67F05141" w14:textId="0CD99DA8" w:rsidR="00416E43" w:rsidRPr="00B34557" w:rsidRDefault="00B34557" w:rsidP="00416E43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4557">
        <w:rPr>
          <w:rFonts w:ascii="Arial" w:hAnsi="Arial" w:cs="Arial"/>
          <w:b/>
          <w:bCs/>
          <w:color w:val="000000"/>
          <w:sz w:val="28"/>
          <w:szCs w:val="28"/>
        </w:rPr>
        <w:t xml:space="preserve"> “HUZUR’A HUZURSUZ BİR BAKIŞ”</w:t>
      </w:r>
      <w:r w:rsidR="002564A8">
        <w:rPr>
          <w:rFonts w:ascii="Arial" w:hAnsi="Arial" w:cs="Arial"/>
          <w:b/>
          <w:bCs/>
          <w:color w:val="000000"/>
          <w:sz w:val="28"/>
          <w:szCs w:val="28"/>
        </w:rPr>
        <w:t xml:space="preserve"> DİNLETİ ve</w:t>
      </w:r>
      <w:r w:rsidRPr="00B34557">
        <w:rPr>
          <w:rFonts w:ascii="Arial" w:hAnsi="Arial" w:cs="Arial"/>
          <w:b/>
          <w:bCs/>
          <w:color w:val="000000"/>
          <w:sz w:val="28"/>
          <w:szCs w:val="28"/>
        </w:rPr>
        <w:t xml:space="preserve"> SÖYLEŞİSİ</w:t>
      </w:r>
    </w:p>
    <w:p w14:paraId="0BA40E87" w14:textId="3EC0A69A" w:rsidR="00CD036B" w:rsidRPr="00B34557" w:rsidRDefault="00B34557" w:rsidP="00CD036B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4557">
        <w:rPr>
          <w:rFonts w:ascii="Arial" w:hAnsi="Arial" w:cs="Arial"/>
          <w:b/>
          <w:bCs/>
          <w:color w:val="000000"/>
          <w:sz w:val="28"/>
          <w:szCs w:val="28"/>
        </w:rPr>
        <w:t>24 OCAK’TA</w:t>
      </w:r>
    </w:p>
    <w:p w14:paraId="5E645936" w14:textId="43DF71D9" w:rsidR="00CD036B" w:rsidRPr="00B34557" w:rsidRDefault="00B34557" w:rsidP="00CD036B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34557">
        <w:rPr>
          <w:rFonts w:ascii="Arial" w:hAnsi="Arial" w:cs="Arial"/>
          <w:b/>
          <w:bCs/>
          <w:color w:val="000000"/>
          <w:sz w:val="28"/>
          <w:szCs w:val="28"/>
        </w:rPr>
        <w:t>BURSA ŞEHİR KÜTÜPHANESİ’NDE!</w:t>
      </w:r>
    </w:p>
    <w:p w14:paraId="3EC8A285" w14:textId="1093837F" w:rsidR="00CD036B" w:rsidRPr="00B353E1" w:rsidRDefault="00CD036B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74B38A" w14:textId="077D5B59" w:rsidR="00106CA6" w:rsidRDefault="00B25FD6" w:rsidP="00106CA6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B25FD6">
        <w:rPr>
          <w:rFonts w:ascii="Arial" w:hAnsi="Arial" w:cs="Arial"/>
          <w:b/>
          <w:bCs/>
          <w:color w:val="000000"/>
          <w:sz w:val="23"/>
          <w:szCs w:val="23"/>
        </w:rPr>
        <w:t>Türk edebiyatının en önemli yaz</w:t>
      </w:r>
      <w:r w:rsidR="00BD6410">
        <w:rPr>
          <w:rFonts w:ascii="Arial" w:hAnsi="Arial" w:cs="Arial"/>
          <w:b/>
          <w:bCs/>
          <w:color w:val="000000"/>
          <w:sz w:val="23"/>
          <w:szCs w:val="23"/>
        </w:rPr>
        <w:t xml:space="preserve">arlarından Ahmet Hamdi Tanpınar’a bugünden bakan </w:t>
      </w:r>
      <w:r w:rsidR="00DB34A9" w:rsidRPr="003A37B6">
        <w:rPr>
          <w:rFonts w:ascii="Arial" w:hAnsi="Arial" w:cs="Arial"/>
          <w:b/>
          <w:bCs/>
          <w:color w:val="000000"/>
          <w:sz w:val="23"/>
          <w:szCs w:val="23"/>
        </w:rPr>
        <w:t>“Huzur’a Huzursuz Bir Bakış”</w:t>
      </w:r>
      <w:r w:rsidR="00DB34A9">
        <w:rPr>
          <w:rFonts w:ascii="Arial" w:hAnsi="Arial" w:cs="Arial"/>
          <w:b/>
          <w:bCs/>
          <w:color w:val="000000"/>
          <w:sz w:val="23"/>
          <w:szCs w:val="23"/>
        </w:rPr>
        <w:t xml:space="preserve"> başlıklı dinleti ve söyleşi,</w:t>
      </w:r>
      <w:r w:rsidR="00DB34A9" w:rsidRPr="00DB34A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B34A9" w:rsidRPr="00175236">
        <w:rPr>
          <w:rFonts w:ascii="Arial" w:hAnsi="Arial" w:cs="Arial"/>
          <w:b/>
          <w:bCs/>
          <w:color w:val="000000"/>
          <w:sz w:val="23"/>
          <w:szCs w:val="23"/>
        </w:rPr>
        <w:t xml:space="preserve">24 Ocak Cumartesi </w:t>
      </w:r>
      <w:r w:rsidR="00DB34A9">
        <w:rPr>
          <w:rFonts w:ascii="Arial" w:hAnsi="Arial" w:cs="Arial"/>
          <w:b/>
          <w:bCs/>
          <w:color w:val="000000"/>
          <w:sz w:val="23"/>
          <w:szCs w:val="23"/>
        </w:rPr>
        <w:t xml:space="preserve">günü 14.00’te Bursa </w:t>
      </w:r>
      <w:r w:rsidR="00DB34A9" w:rsidRPr="00497377">
        <w:rPr>
          <w:rFonts w:ascii="Arial" w:hAnsi="Arial" w:cs="Arial"/>
          <w:b/>
          <w:bCs/>
          <w:color w:val="000000"/>
          <w:sz w:val="23"/>
          <w:szCs w:val="23"/>
        </w:rPr>
        <w:t>Şehir Kütüphanesi</w:t>
      </w:r>
      <w:r w:rsidR="00DB34A9" w:rsidRPr="00566DD1">
        <w:rPr>
          <w:rFonts w:ascii="Arial" w:hAnsi="Arial" w:cs="Arial"/>
          <w:b/>
          <w:bCs/>
          <w:color w:val="000000"/>
          <w:sz w:val="23"/>
          <w:szCs w:val="23"/>
        </w:rPr>
        <w:t>’nde</w:t>
      </w:r>
      <w:r w:rsidR="00DB34A9">
        <w:rPr>
          <w:rFonts w:ascii="Arial" w:hAnsi="Arial" w:cs="Arial"/>
          <w:b/>
          <w:bCs/>
          <w:color w:val="000000"/>
          <w:sz w:val="23"/>
          <w:szCs w:val="23"/>
        </w:rPr>
        <w:t xml:space="preserve"> gerçekleşecek!</w:t>
      </w:r>
      <w:r w:rsidR="0095318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47255B" w:rsidRPr="007D552E">
        <w:rPr>
          <w:rFonts w:ascii="Arial" w:hAnsi="Arial" w:cs="Arial"/>
          <w:b/>
          <w:bCs/>
          <w:color w:val="000000"/>
          <w:sz w:val="23"/>
          <w:szCs w:val="23"/>
        </w:rPr>
        <w:t>Etkinlik</w:t>
      </w:r>
      <w:r w:rsidR="0047255B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47255B" w:rsidRPr="007D552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7D552E" w:rsidRPr="007D552E">
        <w:rPr>
          <w:rFonts w:ascii="Arial" w:hAnsi="Arial" w:cs="Arial"/>
          <w:b/>
          <w:bCs/>
          <w:color w:val="000000"/>
          <w:sz w:val="23"/>
          <w:szCs w:val="23"/>
        </w:rPr>
        <w:t>Itrî Efendi ve Dede Efendi’den seçilen eserlerin seslendiril</w:t>
      </w:r>
      <w:r w:rsidR="0047255B">
        <w:rPr>
          <w:rFonts w:ascii="Arial" w:hAnsi="Arial" w:cs="Arial"/>
          <w:b/>
          <w:bCs/>
          <w:color w:val="000000"/>
          <w:sz w:val="23"/>
          <w:szCs w:val="23"/>
        </w:rPr>
        <w:t xml:space="preserve">eceği bir dinletiyle başlayarak </w:t>
      </w:r>
      <w:r w:rsidR="007D552E" w:rsidRPr="007D552E">
        <w:rPr>
          <w:rFonts w:ascii="Arial" w:hAnsi="Arial" w:cs="Arial"/>
          <w:b/>
          <w:bCs/>
          <w:color w:val="000000"/>
          <w:sz w:val="23"/>
          <w:szCs w:val="23"/>
        </w:rPr>
        <w:t xml:space="preserve">Sırma Köksal ve Emre Ayvaz </w:t>
      </w:r>
      <w:r w:rsidR="007D552E" w:rsidRPr="007D552E">
        <w:rPr>
          <w:rFonts w:ascii="Arial" w:hAnsi="Arial" w:cs="Arial"/>
          <w:b/>
          <w:bCs/>
          <w:i/>
          <w:color w:val="000000"/>
          <w:sz w:val="23"/>
          <w:szCs w:val="23"/>
        </w:rPr>
        <w:t>Huzur</w:t>
      </w:r>
      <w:r w:rsidR="007D552E" w:rsidRPr="007D552E">
        <w:rPr>
          <w:rFonts w:ascii="Arial" w:hAnsi="Arial" w:cs="Arial"/>
          <w:b/>
          <w:bCs/>
          <w:color w:val="000000"/>
          <w:sz w:val="23"/>
          <w:szCs w:val="23"/>
        </w:rPr>
        <w:t xml:space="preserve"> romanı etrafında Tanpınar’ı bugün okumanın imkânları üzerine konuşacakları bir söyleşiyle devam edecek. </w:t>
      </w:r>
      <w:r w:rsidR="00764E5D">
        <w:rPr>
          <w:rFonts w:ascii="Arial" w:hAnsi="Arial" w:cs="Arial"/>
          <w:b/>
          <w:sz w:val="23"/>
          <w:szCs w:val="23"/>
        </w:rPr>
        <w:t>Bursa Tanpınar Yılı</w:t>
      </w:r>
      <w:r w:rsidR="00764E5D" w:rsidRPr="00DA6333">
        <w:rPr>
          <w:rFonts w:ascii="Arial" w:hAnsi="Arial" w:cs="Arial"/>
          <w:b/>
          <w:sz w:val="23"/>
          <w:szCs w:val="23"/>
        </w:rPr>
        <w:t xml:space="preserve"> kapsamında</w:t>
      </w:r>
      <w:r w:rsidR="00764E5D">
        <w:rPr>
          <w:rFonts w:ascii="Arial" w:hAnsi="Arial" w:cs="Arial"/>
          <w:b/>
          <w:bCs/>
          <w:color w:val="000000"/>
          <w:sz w:val="23"/>
          <w:szCs w:val="23"/>
        </w:rPr>
        <w:t xml:space="preserve"> düzenlenen </w:t>
      </w:r>
      <w:r w:rsidR="00AA00A5">
        <w:rPr>
          <w:rFonts w:ascii="Arial" w:hAnsi="Arial" w:cs="Arial"/>
          <w:b/>
          <w:bCs/>
          <w:color w:val="000000"/>
          <w:sz w:val="23"/>
          <w:szCs w:val="23"/>
        </w:rPr>
        <w:t>söyleşide</w:t>
      </w:r>
      <w:r w:rsidR="00764E5D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497B50">
        <w:rPr>
          <w:rFonts w:ascii="Arial" w:hAnsi="Arial" w:cs="Arial"/>
          <w:b/>
          <w:bCs/>
          <w:color w:val="000000"/>
          <w:sz w:val="23"/>
          <w:szCs w:val="23"/>
        </w:rPr>
        <w:t>Tanpınar’ın edebiyat dünyas</w:t>
      </w:r>
      <w:r w:rsidR="00764E5D" w:rsidRPr="00F701BA">
        <w:rPr>
          <w:rFonts w:ascii="Arial" w:hAnsi="Arial" w:cs="Arial"/>
          <w:b/>
          <w:bCs/>
          <w:color w:val="000000"/>
          <w:sz w:val="23"/>
          <w:szCs w:val="23"/>
        </w:rPr>
        <w:t xml:space="preserve">ı müzik, edebiyat ve düşünce ekseninde yeniden ele </w:t>
      </w:r>
      <w:r w:rsidR="00727F68">
        <w:rPr>
          <w:rFonts w:ascii="Arial" w:hAnsi="Arial" w:cs="Arial"/>
          <w:b/>
          <w:bCs/>
          <w:color w:val="000000"/>
          <w:sz w:val="23"/>
          <w:szCs w:val="23"/>
        </w:rPr>
        <w:t>al</w:t>
      </w:r>
      <w:r w:rsidR="00497B50">
        <w:rPr>
          <w:rFonts w:ascii="Arial" w:hAnsi="Arial" w:cs="Arial"/>
          <w:b/>
          <w:bCs/>
          <w:color w:val="000000"/>
          <w:sz w:val="23"/>
          <w:szCs w:val="23"/>
        </w:rPr>
        <w:t>ın</w:t>
      </w:r>
      <w:r w:rsidR="00727F68">
        <w:rPr>
          <w:rFonts w:ascii="Arial" w:hAnsi="Arial" w:cs="Arial"/>
          <w:b/>
          <w:bCs/>
          <w:color w:val="000000"/>
          <w:sz w:val="23"/>
          <w:szCs w:val="23"/>
        </w:rPr>
        <w:t>acak</w:t>
      </w:r>
      <w:r w:rsidR="00764E5D" w:rsidRPr="00F701BA">
        <w:rPr>
          <w:rFonts w:ascii="Arial" w:hAnsi="Arial" w:cs="Arial"/>
          <w:b/>
          <w:bCs/>
          <w:color w:val="000000"/>
          <w:sz w:val="23"/>
          <w:szCs w:val="23"/>
        </w:rPr>
        <w:t>.</w:t>
      </w:r>
      <w:r w:rsidR="00106CA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06CA6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106CA6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106CA6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06CA6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Başkanlığı (Bursa Kültür) tarafından </w:t>
      </w:r>
      <w:r w:rsidR="00106CA6">
        <w:rPr>
          <w:rFonts w:ascii="Arial" w:hAnsi="Arial" w:cs="Arial"/>
          <w:b/>
          <w:bCs/>
          <w:color w:val="000000"/>
          <w:sz w:val="23"/>
          <w:szCs w:val="23"/>
        </w:rPr>
        <w:t xml:space="preserve">ücretsiz olarak </w:t>
      </w:r>
      <w:r w:rsidR="00106CA6" w:rsidRPr="00125515">
        <w:rPr>
          <w:rFonts w:ascii="Arial" w:hAnsi="Arial" w:cs="Arial"/>
          <w:b/>
          <w:bCs/>
          <w:color w:val="000000"/>
          <w:sz w:val="23"/>
          <w:szCs w:val="23"/>
        </w:rPr>
        <w:t>düzenlenen</w:t>
      </w:r>
      <w:r w:rsidR="00CD7FE5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5500E4" w:rsidRPr="003A37B6">
        <w:rPr>
          <w:rFonts w:ascii="Arial" w:hAnsi="Arial" w:cs="Arial"/>
          <w:b/>
          <w:bCs/>
          <w:color w:val="000000"/>
          <w:sz w:val="23"/>
          <w:szCs w:val="23"/>
        </w:rPr>
        <w:t>“Huzur’a Huzursuz Bir Bakış”</w:t>
      </w:r>
      <w:r w:rsidR="008E0DCC" w:rsidRPr="008E0DC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E0DCC">
        <w:rPr>
          <w:rFonts w:ascii="Arial" w:hAnsi="Arial" w:cs="Arial"/>
          <w:b/>
          <w:bCs/>
          <w:color w:val="000000"/>
          <w:sz w:val="23"/>
          <w:szCs w:val="23"/>
        </w:rPr>
        <w:t>başlıklı dinleti ve söyleşi</w:t>
      </w:r>
      <w:r w:rsidR="00106CA6">
        <w:rPr>
          <w:rFonts w:ascii="Arial" w:hAnsi="Arial" w:cs="Arial"/>
          <w:b/>
          <w:bCs/>
          <w:color w:val="000000"/>
          <w:sz w:val="23"/>
          <w:szCs w:val="23"/>
        </w:rPr>
        <w:t>, tüm sanatseverlerin katılımına açık.</w:t>
      </w:r>
    </w:p>
    <w:p w14:paraId="24EC5F6A" w14:textId="77777777" w:rsidR="00764E5D" w:rsidRDefault="00764E5D" w:rsidP="00764E5D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6F692C8" w14:textId="77F017BE" w:rsidR="0091330F" w:rsidRDefault="00106CA6" w:rsidP="0091330F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76654D">
        <w:rPr>
          <w:rFonts w:ascii="Arial" w:hAnsi="Arial" w:cs="Arial"/>
          <w:sz w:val="23"/>
          <w:szCs w:val="23"/>
        </w:rPr>
        <w:t>Kentte dinamik bir sanat ortamı oluşturmayı amaçlayan</w:t>
      </w:r>
      <w:r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Bursa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Kültür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’ün, </w:t>
      </w:r>
      <w:r>
        <w:rPr>
          <w:rFonts w:ascii="Arial" w:hAnsi="Arial" w:cs="Arial"/>
          <w:b/>
          <w:sz w:val="23"/>
          <w:szCs w:val="23"/>
        </w:rPr>
        <w:t>Bursa Tanpınar Yılı</w:t>
      </w:r>
      <w:r w:rsidRPr="00DA6333">
        <w:rPr>
          <w:rFonts w:ascii="Arial" w:hAnsi="Arial" w:cs="Arial"/>
          <w:b/>
          <w:sz w:val="23"/>
          <w:szCs w:val="23"/>
        </w:rPr>
        <w:t xml:space="preserve"> </w:t>
      </w:r>
      <w:r w:rsidRPr="00106CA6">
        <w:rPr>
          <w:rFonts w:ascii="Arial" w:hAnsi="Arial" w:cs="Arial"/>
          <w:sz w:val="23"/>
          <w:szCs w:val="23"/>
        </w:rPr>
        <w:t>kapsamında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91330F" w:rsidRPr="003A37B6">
        <w:rPr>
          <w:rFonts w:ascii="Arial" w:hAnsi="Arial" w:cs="Arial"/>
          <w:b/>
          <w:bCs/>
          <w:color w:val="000000"/>
          <w:sz w:val="23"/>
          <w:szCs w:val="23"/>
        </w:rPr>
        <w:t>“Huzur’a Huzursuz Bir Bakış”</w:t>
      </w:r>
      <w:r w:rsidR="0091330F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91330F">
        <w:rPr>
          <w:rFonts w:ascii="Arial" w:hAnsi="Arial" w:cs="Arial"/>
          <w:bCs/>
          <w:color w:val="000000"/>
          <w:sz w:val="23"/>
          <w:szCs w:val="23"/>
        </w:rPr>
        <w:t>başlığıyla düzenlediği dinleti ve söyleşi,</w:t>
      </w:r>
      <w:r w:rsidR="0070236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702367" w:rsidRPr="00702367">
        <w:rPr>
          <w:rFonts w:ascii="Arial" w:hAnsi="Arial" w:cs="Arial"/>
          <w:bCs/>
          <w:color w:val="000000"/>
          <w:sz w:val="23"/>
          <w:szCs w:val="23"/>
        </w:rPr>
        <w:t xml:space="preserve">klasik bir anmanın </w:t>
      </w:r>
      <w:r w:rsidR="00972198">
        <w:rPr>
          <w:rFonts w:ascii="Arial" w:hAnsi="Arial" w:cs="Arial"/>
          <w:bCs/>
          <w:color w:val="000000"/>
          <w:sz w:val="23"/>
          <w:szCs w:val="23"/>
        </w:rPr>
        <w:t>ötesine geçerek</w:t>
      </w:r>
      <w:r w:rsidR="00702367" w:rsidRPr="00702367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FB2EB0">
        <w:rPr>
          <w:rFonts w:ascii="Arial" w:hAnsi="Arial" w:cs="Arial"/>
          <w:bCs/>
          <w:color w:val="000000"/>
          <w:sz w:val="23"/>
          <w:szCs w:val="23"/>
        </w:rPr>
        <w:t xml:space="preserve">yazarı </w:t>
      </w:r>
      <w:r w:rsidR="00702367" w:rsidRPr="00702367">
        <w:rPr>
          <w:rFonts w:ascii="Arial" w:hAnsi="Arial" w:cs="Arial"/>
          <w:bCs/>
          <w:color w:val="000000"/>
          <w:sz w:val="23"/>
          <w:szCs w:val="23"/>
        </w:rPr>
        <w:t>canlı bir okuma ve düşün</w:t>
      </w:r>
      <w:r w:rsidR="001767A4">
        <w:rPr>
          <w:rFonts w:ascii="Arial" w:hAnsi="Arial" w:cs="Arial"/>
          <w:bCs/>
          <w:color w:val="000000"/>
          <w:sz w:val="23"/>
          <w:szCs w:val="23"/>
        </w:rPr>
        <w:t>me alanında yeniden ele alıyor.</w:t>
      </w:r>
    </w:p>
    <w:p w14:paraId="74B8603F" w14:textId="605138E3" w:rsidR="0091330F" w:rsidRPr="00B77243" w:rsidRDefault="0091330F" w:rsidP="0091330F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72C738C" w14:textId="020F8A10" w:rsidR="00B31244" w:rsidRPr="00B77243" w:rsidRDefault="00B77243" w:rsidP="00B31244">
      <w:pPr>
        <w:contextualSpacing/>
        <w:jc w:val="both"/>
        <w:rPr>
          <w:rFonts w:ascii="Arial" w:hAnsi="Arial" w:cs="Arial"/>
          <w:sz w:val="23"/>
          <w:szCs w:val="23"/>
        </w:rPr>
      </w:pPr>
      <w:r w:rsidRPr="00B77243">
        <w:rPr>
          <w:rFonts w:ascii="Arial" w:hAnsi="Arial" w:cs="Arial"/>
          <w:sz w:val="23"/>
          <w:szCs w:val="23"/>
        </w:rPr>
        <w:t xml:space="preserve">Program, </w:t>
      </w:r>
      <w:r w:rsidRPr="004463A0">
        <w:rPr>
          <w:rFonts w:ascii="Arial" w:hAnsi="Arial" w:cs="Arial"/>
          <w:b/>
          <w:sz w:val="23"/>
          <w:szCs w:val="23"/>
        </w:rPr>
        <w:t>Tanpınar</w:t>
      </w:r>
      <w:r w:rsidRPr="00B77243">
        <w:rPr>
          <w:rFonts w:ascii="Arial" w:hAnsi="Arial" w:cs="Arial"/>
          <w:sz w:val="23"/>
          <w:szCs w:val="23"/>
        </w:rPr>
        <w:t xml:space="preserve">’ın estetik evrenini besleyen klasik Türk musikisinin iki büyük ismi </w:t>
      </w:r>
      <w:proofErr w:type="spellStart"/>
      <w:r w:rsidR="00CB69A6" w:rsidRPr="00CB69A6">
        <w:rPr>
          <w:rFonts w:ascii="Arial" w:hAnsi="Arial" w:cs="Arial"/>
          <w:b/>
          <w:sz w:val="23"/>
          <w:szCs w:val="23"/>
        </w:rPr>
        <w:t>Buhûrîzâde</w:t>
      </w:r>
      <w:proofErr w:type="spellEnd"/>
      <w:r w:rsidR="00CB69A6" w:rsidRPr="00CB69A6">
        <w:rPr>
          <w:rFonts w:ascii="Arial" w:hAnsi="Arial" w:cs="Arial"/>
          <w:b/>
          <w:sz w:val="23"/>
          <w:szCs w:val="23"/>
        </w:rPr>
        <w:t xml:space="preserve"> Mustafa Itrî </w:t>
      </w:r>
      <w:r w:rsidR="00E632A3" w:rsidRPr="007D552E">
        <w:rPr>
          <w:rFonts w:ascii="Arial" w:hAnsi="Arial" w:cs="Arial"/>
          <w:b/>
          <w:bCs/>
          <w:color w:val="000000"/>
          <w:sz w:val="23"/>
          <w:szCs w:val="23"/>
        </w:rPr>
        <w:t xml:space="preserve">Efendi </w:t>
      </w:r>
      <w:bookmarkStart w:id="0" w:name="_GoBack"/>
      <w:bookmarkEnd w:id="0"/>
      <w:r w:rsidRPr="00B77243">
        <w:rPr>
          <w:rFonts w:ascii="Arial" w:hAnsi="Arial" w:cs="Arial"/>
          <w:sz w:val="23"/>
          <w:szCs w:val="23"/>
        </w:rPr>
        <w:t xml:space="preserve">ve </w:t>
      </w:r>
      <w:proofErr w:type="spellStart"/>
      <w:r w:rsidR="00CB69A6" w:rsidRPr="00CB69A6">
        <w:rPr>
          <w:rFonts w:ascii="Arial" w:hAnsi="Arial" w:cs="Arial"/>
          <w:b/>
          <w:sz w:val="23"/>
          <w:szCs w:val="23"/>
        </w:rPr>
        <w:t>Hammâmîzâde</w:t>
      </w:r>
      <w:proofErr w:type="spellEnd"/>
      <w:r w:rsidR="00CB69A6" w:rsidRPr="00CB69A6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CB69A6" w:rsidRPr="00CB69A6">
        <w:rPr>
          <w:rFonts w:ascii="Arial" w:hAnsi="Arial" w:cs="Arial"/>
          <w:b/>
          <w:sz w:val="23"/>
          <w:szCs w:val="23"/>
        </w:rPr>
        <w:t>İsmâil</w:t>
      </w:r>
      <w:proofErr w:type="spellEnd"/>
      <w:r w:rsidR="00CB69A6" w:rsidRPr="00CB69A6">
        <w:rPr>
          <w:rFonts w:ascii="Arial" w:hAnsi="Arial" w:cs="Arial"/>
          <w:b/>
          <w:sz w:val="23"/>
          <w:szCs w:val="23"/>
        </w:rPr>
        <w:t xml:space="preserve"> Dede </w:t>
      </w:r>
      <w:r w:rsidRPr="008137E0">
        <w:rPr>
          <w:rFonts w:ascii="Arial" w:hAnsi="Arial" w:cs="Arial"/>
          <w:b/>
          <w:sz w:val="23"/>
          <w:szCs w:val="23"/>
        </w:rPr>
        <w:t>Efendi</w:t>
      </w:r>
      <w:r w:rsidRPr="00B77243">
        <w:rPr>
          <w:rFonts w:ascii="Arial" w:hAnsi="Arial" w:cs="Arial"/>
          <w:sz w:val="23"/>
          <w:szCs w:val="23"/>
        </w:rPr>
        <w:t xml:space="preserve">’den seçilen eserlerin seslendirileceği özel bir </w:t>
      </w:r>
      <w:r w:rsidR="00F852E8">
        <w:rPr>
          <w:rFonts w:ascii="Arial" w:hAnsi="Arial" w:cs="Arial"/>
          <w:sz w:val="23"/>
          <w:szCs w:val="23"/>
        </w:rPr>
        <w:t>dinletiyle başlayacak. Ardından</w:t>
      </w:r>
      <w:r w:rsidR="009967C6">
        <w:rPr>
          <w:rFonts w:ascii="Arial" w:hAnsi="Arial" w:cs="Arial"/>
          <w:sz w:val="23"/>
          <w:szCs w:val="23"/>
        </w:rPr>
        <w:t xml:space="preserve"> yazar</w:t>
      </w:r>
      <w:r w:rsidR="007E7A76">
        <w:rPr>
          <w:rFonts w:ascii="Arial" w:hAnsi="Arial" w:cs="Arial"/>
          <w:sz w:val="23"/>
          <w:szCs w:val="23"/>
        </w:rPr>
        <w:t xml:space="preserve"> </w:t>
      </w:r>
      <w:r w:rsidRPr="00F852E8">
        <w:rPr>
          <w:rFonts w:ascii="Arial" w:hAnsi="Arial" w:cs="Arial"/>
          <w:b/>
          <w:sz w:val="23"/>
          <w:szCs w:val="23"/>
        </w:rPr>
        <w:t xml:space="preserve">Sırma Köksal </w:t>
      </w:r>
      <w:r w:rsidRPr="00B77243">
        <w:rPr>
          <w:rFonts w:ascii="Arial" w:hAnsi="Arial" w:cs="Arial"/>
          <w:sz w:val="23"/>
          <w:szCs w:val="23"/>
        </w:rPr>
        <w:t xml:space="preserve">ve </w:t>
      </w:r>
      <w:r w:rsidR="009967C6">
        <w:rPr>
          <w:rFonts w:ascii="Arial" w:hAnsi="Arial" w:cs="Arial"/>
          <w:sz w:val="23"/>
          <w:szCs w:val="23"/>
        </w:rPr>
        <w:t xml:space="preserve">yazar </w:t>
      </w:r>
      <w:r w:rsidRPr="00F852E8">
        <w:rPr>
          <w:rFonts w:ascii="Arial" w:hAnsi="Arial" w:cs="Arial"/>
          <w:b/>
          <w:sz w:val="23"/>
          <w:szCs w:val="23"/>
        </w:rPr>
        <w:t>Emre Ayvaz</w:t>
      </w:r>
      <w:r w:rsidRPr="00B77243">
        <w:rPr>
          <w:rFonts w:ascii="Arial" w:hAnsi="Arial" w:cs="Arial"/>
          <w:sz w:val="23"/>
          <w:szCs w:val="23"/>
        </w:rPr>
        <w:t xml:space="preserve">, </w:t>
      </w:r>
      <w:r w:rsidRPr="00F852E8">
        <w:rPr>
          <w:rFonts w:ascii="Arial" w:hAnsi="Arial" w:cs="Arial"/>
          <w:b/>
          <w:sz w:val="23"/>
          <w:szCs w:val="23"/>
        </w:rPr>
        <w:t>Tanpınar</w:t>
      </w:r>
      <w:r w:rsidRPr="00B77243">
        <w:rPr>
          <w:rFonts w:ascii="Arial" w:hAnsi="Arial" w:cs="Arial"/>
          <w:sz w:val="23"/>
          <w:szCs w:val="23"/>
        </w:rPr>
        <w:t xml:space="preserve">’ın başyapıtlarından </w:t>
      </w:r>
      <w:r w:rsidRPr="00BE02FB">
        <w:rPr>
          <w:rFonts w:ascii="Arial" w:hAnsi="Arial" w:cs="Arial"/>
          <w:b/>
          <w:i/>
          <w:sz w:val="23"/>
          <w:szCs w:val="23"/>
        </w:rPr>
        <w:t>Huzur</w:t>
      </w:r>
      <w:r w:rsidRPr="00B77243">
        <w:rPr>
          <w:rFonts w:ascii="Arial" w:hAnsi="Arial" w:cs="Arial"/>
          <w:sz w:val="23"/>
          <w:szCs w:val="23"/>
        </w:rPr>
        <w:t xml:space="preserve"> romanı etrafında bir söyleşi gerçekleştire</w:t>
      </w:r>
      <w:r w:rsidR="0090429D">
        <w:rPr>
          <w:rFonts w:ascii="Arial" w:hAnsi="Arial" w:cs="Arial"/>
          <w:sz w:val="23"/>
          <w:szCs w:val="23"/>
        </w:rPr>
        <w:t>c</w:t>
      </w:r>
      <w:r w:rsidRPr="00B77243">
        <w:rPr>
          <w:rFonts w:ascii="Arial" w:hAnsi="Arial" w:cs="Arial"/>
          <w:sz w:val="23"/>
          <w:szCs w:val="23"/>
        </w:rPr>
        <w:t>ek</w:t>
      </w:r>
      <w:r w:rsidR="0090429D">
        <w:rPr>
          <w:rFonts w:ascii="Arial" w:hAnsi="Arial" w:cs="Arial"/>
          <w:sz w:val="23"/>
          <w:szCs w:val="23"/>
        </w:rPr>
        <w:t xml:space="preserve">. </w:t>
      </w:r>
      <w:r w:rsidR="00FC0236">
        <w:rPr>
          <w:rFonts w:ascii="Arial" w:hAnsi="Arial" w:cs="Arial"/>
          <w:sz w:val="23"/>
          <w:szCs w:val="23"/>
        </w:rPr>
        <w:t>İkilinin,</w:t>
      </w:r>
      <w:r w:rsidR="00FC0236" w:rsidRPr="00FC0236">
        <w:rPr>
          <w:rFonts w:ascii="Arial" w:hAnsi="Arial" w:cs="Arial"/>
          <w:sz w:val="23"/>
          <w:szCs w:val="23"/>
        </w:rPr>
        <w:t xml:space="preserve"> </w:t>
      </w:r>
      <w:r w:rsidR="00FC0236" w:rsidRPr="00B77243">
        <w:rPr>
          <w:rFonts w:ascii="Arial" w:hAnsi="Arial" w:cs="Arial"/>
          <w:sz w:val="23"/>
          <w:szCs w:val="23"/>
        </w:rPr>
        <w:t>yazarın metinlerinin bugünle kurduğu bağı</w:t>
      </w:r>
      <w:r w:rsidR="00FC0236" w:rsidRPr="00FC0236">
        <w:rPr>
          <w:rFonts w:ascii="Arial" w:hAnsi="Arial" w:cs="Arial"/>
          <w:sz w:val="23"/>
          <w:szCs w:val="23"/>
        </w:rPr>
        <w:t xml:space="preserve"> </w:t>
      </w:r>
      <w:r w:rsidR="00FC0236">
        <w:rPr>
          <w:rFonts w:ascii="Arial" w:hAnsi="Arial" w:cs="Arial"/>
          <w:sz w:val="23"/>
          <w:szCs w:val="23"/>
        </w:rPr>
        <w:t xml:space="preserve">tartışmaya açacağı söyleşide </w:t>
      </w:r>
      <w:r w:rsidR="00FC0236">
        <w:rPr>
          <w:rFonts w:ascii="Arial" w:hAnsi="Arial" w:cs="Arial"/>
          <w:bCs/>
          <w:color w:val="000000"/>
          <w:sz w:val="23"/>
          <w:szCs w:val="23"/>
        </w:rPr>
        <w:t>r</w:t>
      </w:r>
      <w:r w:rsidR="00FC0236" w:rsidRPr="00D023B1">
        <w:rPr>
          <w:rFonts w:ascii="Arial" w:hAnsi="Arial" w:cs="Arial"/>
          <w:bCs/>
          <w:color w:val="000000"/>
          <w:sz w:val="23"/>
          <w:szCs w:val="23"/>
        </w:rPr>
        <w:t>oman</w:t>
      </w:r>
      <w:r w:rsidR="00FC0236">
        <w:rPr>
          <w:rFonts w:ascii="Arial" w:hAnsi="Arial" w:cs="Arial"/>
          <w:bCs/>
          <w:color w:val="000000"/>
          <w:sz w:val="23"/>
          <w:szCs w:val="23"/>
        </w:rPr>
        <w:t>ın estetik dünyasının yanı sıra</w:t>
      </w:r>
      <w:r w:rsidR="00FC0236" w:rsidRPr="00D023B1">
        <w:rPr>
          <w:rFonts w:ascii="Arial" w:hAnsi="Arial" w:cs="Arial"/>
          <w:bCs/>
          <w:color w:val="000000"/>
          <w:sz w:val="23"/>
          <w:szCs w:val="23"/>
        </w:rPr>
        <w:t xml:space="preserve"> bugünün okurunda uyandırdığı huzursuzluklar, kırılmalar ve sorular da </w:t>
      </w:r>
      <w:r w:rsidR="00FC0236">
        <w:rPr>
          <w:rFonts w:ascii="Arial" w:hAnsi="Arial" w:cs="Arial"/>
          <w:bCs/>
          <w:color w:val="000000"/>
          <w:sz w:val="23"/>
          <w:szCs w:val="23"/>
        </w:rPr>
        <w:t>yer bulacak</w:t>
      </w:r>
      <w:r w:rsidR="00FC0236" w:rsidRPr="00D023B1">
        <w:rPr>
          <w:rFonts w:ascii="Arial" w:hAnsi="Arial" w:cs="Arial"/>
          <w:bCs/>
          <w:color w:val="000000"/>
          <w:sz w:val="23"/>
          <w:szCs w:val="23"/>
        </w:rPr>
        <w:t>.</w:t>
      </w:r>
      <w:r w:rsidR="00B31244" w:rsidRPr="00B31244">
        <w:rPr>
          <w:rFonts w:ascii="Arial" w:hAnsi="Arial" w:cs="Arial"/>
          <w:sz w:val="23"/>
          <w:szCs w:val="23"/>
        </w:rPr>
        <w:t xml:space="preserve"> </w:t>
      </w:r>
      <w:r w:rsidR="00B31244" w:rsidRPr="00B31244">
        <w:rPr>
          <w:rFonts w:ascii="Arial" w:hAnsi="Arial" w:cs="Arial"/>
          <w:b/>
          <w:sz w:val="23"/>
          <w:szCs w:val="23"/>
        </w:rPr>
        <w:t>Tanpınar</w:t>
      </w:r>
      <w:r w:rsidR="00B31244" w:rsidRPr="00B77243">
        <w:rPr>
          <w:rFonts w:ascii="Arial" w:hAnsi="Arial" w:cs="Arial"/>
          <w:sz w:val="23"/>
          <w:szCs w:val="23"/>
        </w:rPr>
        <w:t>’ın metinlerinin, aradan geçen zamana rağmen neden hâlâ canlı, neden hâlâ rahatsız edici ve düşündürücü olduğu, bugünün toplumsal ve bireysel deneyimleri ışığında değerlendirilecek.</w:t>
      </w:r>
    </w:p>
    <w:p w14:paraId="4F55EB2E" w14:textId="66835C23" w:rsidR="00FC0236" w:rsidRPr="00D023B1" w:rsidRDefault="00FC0236" w:rsidP="00FC0236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1E75E5B7" w14:textId="7CC24263" w:rsidR="007F06BF" w:rsidRPr="00A25840" w:rsidRDefault="00D8069B" w:rsidP="00996D6B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D8069B">
        <w:rPr>
          <w:rFonts w:ascii="Arial" w:hAnsi="Arial" w:cs="Arial"/>
          <w:b/>
          <w:bCs/>
          <w:color w:val="000000"/>
          <w:sz w:val="23"/>
          <w:szCs w:val="23"/>
        </w:rPr>
        <w:t>“Huzur’a Huzursuz Bir Bakış”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başlıklı dinleti ve söyleşi, </w:t>
      </w:r>
      <w:r w:rsidR="00014D21" w:rsidRPr="00014D21">
        <w:rPr>
          <w:rFonts w:ascii="Arial" w:hAnsi="Arial" w:cs="Arial"/>
          <w:b/>
          <w:bCs/>
          <w:color w:val="000000"/>
          <w:sz w:val="23"/>
          <w:szCs w:val="23"/>
        </w:rPr>
        <w:t>24 Ocak 2026 Cumartesi</w:t>
      </w:r>
      <w:r w:rsidR="00014D21" w:rsidRPr="00014D21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B72ADF">
        <w:rPr>
          <w:rFonts w:ascii="Arial" w:hAnsi="Arial" w:cs="Arial"/>
          <w:bCs/>
          <w:color w:val="000000"/>
          <w:sz w:val="23"/>
          <w:szCs w:val="23"/>
        </w:rPr>
        <w:t>günü</w:t>
      </w:r>
      <w:r w:rsidR="008314D1">
        <w:rPr>
          <w:rFonts w:ascii="Arial" w:hAnsi="Arial" w:cs="Arial"/>
          <w:bCs/>
          <w:color w:val="000000"/>
          <w:sz w:val="23"/>
          <w:szCs w:val="23"/>
        </w:rPr>
        <w:t xml:space="preserve"> saat </w:t>
      </w:r>
      <w:r w:rsidR="008314D1" w:rsidRPr="00DE29C8">
        <w:rPr>
          <w:rFonts w:ascii="Arial" w:hAnsi="Arial" w:cs="Arial"/>
          <w:b/>
          <w:bCs/>
          <w:color w:val="000000"/>
          <w:sz w:val="23"/>
          <w:szCs w:val="23"/>
        </w:rPr>
        <w:t>1</w:t>
      </w:r>
      <w:r w:rsidR="00B72ADF">
        <w:rPr>
          <w:rFonts w:ascii="Arial" w:hAnsi="Arial" w:cs="Arial"/>
          <w:b/>
          <w:bCs/>
          <w:color w:val="000000"/>
          <w:sz w:val="23"/>
          <w:szCs w:val="23"/>
        </w:rPr>
        <w:t>4</w:t>
      </w:r>
      <w:r w:rsidR="008314D1" w:rsidRPr="00DE29C8">
        <w:rPr>
          <w:rFonts w:ascii="Arial" w:hAnsi="Arial" w:cs="Arial"/>
          <w:b/>
          <w:bCs/>
          <w:color w:val="000000"/>
          <w:sz w:val="23"/>
          <w:szCs w:val="23"/>
        </w:rPr>
        <w:t>.00</w:t>
      </w:r>
      <w:r w:rsidR="008314D1">
        <w:rPr>
          <w:rFonts w:ascii="Arial" w:hAnsi="Arial" w:cs="Arial"/>
          <w:bCs/>
          <w:color w:val="000000"/>
          <w:sz w:val="23"/>
          <w:szCs w:val="23"/>
        </w:rPr>
        <w:t>’</w:t>
      </w:r>
      <w:r w:rsidR="00B72ADF">
        <w:rPr>
          <w:rFonts w:ascii="Arial" w:hAnsi="Arial" w:cs="Arial"/>
          <w:bCs/>
          <w:color w:val="000000"/>
          <w:sz w:val="23"/>
          <w:szCs w:val="23"/>
        </w:rPr>
        <w:t>t</w:t>
      </w:r>
      <w:r w:rsidR="008314D1">
        <w:rPr>
          <w:rFonts w:ascii="Arial" w:hAnsi="Arial" w:cs="Arial"/>
          <w:bCs/>
          <w:color w:val="000000"/>
          <w:sz w:val="23"/>
          <w:szCs w:val="23"/>
        </w:rPr>
        <w:t xml:space="preserve">e </w:t>
      </w:r>
      <w:r w:rsidR="00B72ADF" w:rsidRPr="00B72ADF">
        <w:rPr>
          <w:rFonts w:ascii="Arial" w:hAnsi="Arial" w:cs="Arial"/>
          <w:b/>
          <w:bCs/>
          <w:color w:val="000000"/>
          <w:sz w:val="23"/>
          <w:szCs w:val="23"/>
        </w:rPr>
        <w:t xml:space="preserve">Şehir Kütüphanesi </w:t>
      </w:r>
      <w:proofErr w:type="spellStart"/>
      <w:r w:rsidR="00B72ADF" w:rsidRPr="00B72ADF">
        <w:rPr>
          <w:rFonts w:ascii="Arial" w:hAnsi="Arial" w:cs="Arial"/>
          <w:b/>
          <w:bCs/>
          <w:color w:val="000000"/>
          <w:sz w:val="23"/>
          <w:szCs w:val="23"/>
        </w:rPr>
        <w:t>Üftade</w:t>
      </w:r>
      <w:proofErr w:type="spellEnd"/>
      <w:r w:rsidR="00B72ADF" w:rsidRPr="00B72ADF">
        <w:rPr>
          <w:rFonts w:ascii="Arial" w:hAnsi="Arial" w:cs="Arial"/>
          <w:b/>
          <w:bCs/>
          <w:color w:val="000000"/>
          <w:sz w:val="23"/>
          <w:szCs w:val="23"/>
        </w:rPr>
        <w:t xml:space="preserve"> Gösteri ve Konferans Salonu</w:t>
      </w:r>
      <w:r w:rsidR="008314D1">
        <w:rPr>
          <w:rFonts w:ascii="Arial" w:hAnsi="Arial" w:cs="Arial"/>
          <w:bCs/>
          <w:color w:val="000000"/>
          <w:sz w:val="23"/>
          <w:szCs w:val="23"/>
        </w:rPr>
        <w:t>’nd</w:t>
      </w:r>
      <w:r w:rsidR="00B72ADF">
        <w:rPr>
          <w:rFonts w:ascii="Arial" w:hAnsi="Arial" w:cs="Arial"/>
          <w:bCs/>
          <w:color w:val="000000"/>
          <w:sz w:val="23"/>
          <w:szCs w:val="23"/>
        </w:rPr>
        <w:t>a</w:t>
      </w:r>
      <w:r w:rsidR="008314D1">
        <w:rPr>
          <w:rFonts w:ascii="Arial" w:hAnsi="Arial" w:cs="Arial"/>
          <w:bCs/>
          <w:color w:val="000000"/>
          <w:sz w:val="23"/>
          <w:szCs w:val="23"/>
        </w:rPr>
        <w:t xml:space="preserve"> ücretsiz olarak </w:t>
      </w:r>
      <w:r w:rsidR="004C6282">
        <w:rPr>
          <w:rFonts w:ascii="Arial" w:hAnsi="Arial" w:cs="Arial"/>
          <w:bCs/>
          <w:color w:val="000000"/>
          <w:sz w:val="23"/>
          <w:szCs w:val="23"/>
        </w:rPr>
        <w:t>gerçekleşecek</w:t>
      </w:r>
      <w:r w:rsidR="00965447" w:rsidRPr="00965447">
        <w:rPr>
          <w:rFonts w:ascii="Arial" w:hAnsi="Arial" w:cs="Arial"/>
          <w:bCs/>
          <w:color w:val="000000"/>
          <w:sz w:val="23"/>
          <w:szCs w:val="23"/>
        </w:rPr>
        <w:t>.</w:t>
      </w:r>
    </w:p>
    <w:p w14:paraId="1E7C897F" w14:textId="77777777" w:rsidR="007F06BF" w:rsidRDefault="007F06BF" w:rsidP="000E1EFC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8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631B" w14:textId="77777777" w:rsidR="00431A3E" w:rsidRDefault="00431A3E">
      <w:r>
        <w:separator/>
      </w:r>
    </w:p>
  </w:endnote>
  <w:endnote w:type="continuationSeparator" w:id="0">
    <w:p w14:paraId="47B924A5" w14:textId="77777777" w:rsidR="00431A3E" w:rsidRDefault="0043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68A1" w14:textId="77777777" w:rsidR="001A4147" w:rsidRDefault="001A41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7C11118C" w14:textId="77777777" w:rsidR="001A4147" w:rsidRDefault="001A4147" w:rsidP="001A4147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B76F23">
      <w:rPr>
        <w:color w:val="2E75B5"/>
        <w:sz w:val="14"/>
        <w:szCs w:val="14"/>
      </w:rPr>
      <w:t>Kültür, Sanat ve Sosyal</w:t>
    </w:r>
    <w:r>
      <w:rPr>
        <w:color w:val="2E75B5"/>
        <w:sz w:val="14"/>
        <w:szCs w:val="14"/>
      </w:rPr>
      <w:t xml:space="preserve"> 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13BC" w14:textId="77777777" w:rsidR="001A4147" w:rsidRDefault="001A41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21E4" w14:textId="77777777" w:rsidR="00431A3E" w:rsidRDefault="00431A3E">
      <w:r>
        <w:separator/>
      </w:r>
    </w:p>
  </w:footnote>
  <w:footnote w:type="continuationSeparator" w:id="0">
    <w:p w14:paraId="1E4E1361" w14:textId="77777777" w:rsidR="00431A3E" w:rsidRDefault="0043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D157F" w14:textId="77777777" w:rsidR="001A4147" w:rsidRDefault="001A41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5C30A" w14:textId="77777777" w:rsidR="001A4147" w:rsidRDefault="001A41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4D21"/>
    <w:rsid w:val="00016EEF"/>
    <w:rsid w:val="000202DB"/>
    <w:rsid w:val="00025C5B"/>
    <w:rsid w:val="00027E08"/>
    <w:rsid w:val="00032F78"/>
    <w:rsid w:val="0004191D"/>
    <w:rsid w:val="000544B2"/>
    <w:rsid w:val="000619C1"/>
    <w:rsid w:val="000719C1"/>
    <w:rsid w:val="000731D0"/>
    <w:rsid w:val="00082CFC"/>
    <w:rsid w:val="0008374B"/>
    <w:rsid w:val="000C00E5"/>
    <w:rsid w:val="000E11D8"/>
    <w:rsid w:val="000E1EFC"/>
    <w:rsid w:val="000E6398"/>
    <w:rsid w:val="000F3F4E"/>
    <w:rsid w:val="00101EA5"/>
    <w:rsid w:val="00104DCD"/>
    <w:rsid w:val="00105926"/>
    <w:rsid w:val="00106CA6"/>
    <w:rsid w:val="00113392"/>
    <w:rsid w:val="00114745"/>
    <w:rsid w:val="00125515"/>
    <w:rsid w:val="00132CB8"/>
    <w:rsid w:val="0014087B"/>
    <w:rsid w:val="00142F2A"/>
    <w:rsid w:val="00147079"/>
    <w:rsid w:val="00147805"/>
    <w:rsid w:val="0015010D"/>
    <w:rsid w:val="00167712"/>
    <w:rsid w:val="00175236"/>
    <w:rsid w:val="001767A4"/>
    <w:rsid w:val="00191A7E"/>
    <w:rsid w:val="0019321D"/>
    <w:rsid w:val="001A4147"/>
    <w:rsid w:val="001B6250"/>
    <w:rsid w:val="001C2E27"/>
    <w:rsid w:val="001D1E3B"/>
    <w:rsid w:val="001D2517"/>
    <w:rsid w:val="001D2698"/>
    <w:rsid w:val="001D3122"/>
    <w:rsid w:val="001D3B75"/>
    <w:rsid w:val="001E1946"/>
    <w:rsid w:val="00203DF3"/>
    <w:rsid w:val="00211601"/>
    <w:rsid w:val="00221119"/>
    <w:rsid w:val="00222B43"/>
    <w:rsid w:val="002315CE"/>
    <w:rsid w:val="00231A24"/>
    <w:rsid w:val="00234409"/>
    <w:rsid w:val="00240766"/>
    <w:rsid w:val="00246056"/>
    <w:rsid w:val="00251E24"/>
    <w:rsid w:val="002564A8"/>
    <w:rsid w:val="002633DC"/>
    <w:rsid w:val="0026636F"/>
    <w:rsid w:val="002672A7"/>
    <w:rsid w:val="002774D7"/>
    <w:rsid w:val="00284AC6"/>
    <w:rsid w:val="0029620F"/>
    <w:rsid w:val="002A2743"/>
    <w:rsid w:val="002A4896"/>
    <w:rsid w:val="002B688A"/>
    <w:rsid w:val="002B7042"/>
    <w:rsid w:val="002D1830"/>
    <w:rsid w:val="002D77E6"/>
    <w:rsid w:val="002E48D2"/>
    <w:rsid w:val="002F6F8B"/>
    <w:rsid w:val="00302B35"/>
    <w:rsid w:val="00304FAE"/>
    <w:rsid w:val="00311A2A"/>
    <w:rsid w:val="003172C7"/>
    <w:rsid w:val="00325BA1"/>
    <w:rsid w:val="0034773F"/>
    <w:rsid w:val="00356E68"/>
    <w:rsid w:val="003651C7"/>
    <w:rsid w:val="003747BA"/>
    <w:rsid w:val="00391103"/>
    <w:rsid w:val="003A2ACB"/>
    <w:rsid w:val="003A37B6"/>
    <w:rsid w:val="003A450D"/>
    <w:rsid w:val="003A5FF5"/>
    <w:rsid w:val="003A60F4"/>
    <w:rsid w:val="003A6250"/>
    <w:rsid w:val="003B3187"/>
    <w:rsid w:val="003B6B2F"/>
    <w:rsid w:val="003C21C5"/>
    <w:rsid w:val="003C52CA"/>
    <w:rsid w:val="003C56BE"/>
    <w:rsid w:val="003D48BA"/>
    <w:rsid w:val="003E0E8B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173B8"/>
    <w:rsid w:val="004251A5"/>
    <w:rsid w:val="00427AB5"/>
    <w:rsid w:val="00431A3E"/>
    <w:rsid w:val="00431BAD"/>
    <w:rsid w:val="00444B05"/>
    <w:rsid w:val="004463A0"/>
    <w:rsid w:val="00450B9E"/>
    <w:rsid w:val="00451ADF"/>
    <w:rsid w:val="0045398D"/>
    <w:rsid w:val="00453B23"/>
    <w:rsid w:val="00470E77"/>
    <w:rsid w:val="00471C34"/>
    <w:rsid w:val="0047255B"/>
    <w:rsid w:val="00472649"/>
    <w:rsid w:val="00477B93"/>
    <w:rsid w:val="004824B2"/>
    <w:rsid w:val="00484C7C"/>
    <w:rsid w:val="004850EC"/>
    <w:rsid w:val="00497377"/>
    <w:rsid w:val="00497B50"/>
    <w:rsid w:val="004C4DAC"/>
    <w:rsid w:val="004C6282"/>
    <w:rsid w:val="004D1588"/>
    <w:rsid w:val="004E2A27"/>
    <w:rsid w:val="004F78BC"/>
    <w:rsid w:val="00501A01"/>
    <w:rsid w:val="00506FC7"/>
    <w:rsid w:val="005500E4"/>
    <w:rsid w:val="00556F57"/>
    <w:rsid w:val="005621A5"/>
    <w:rsid w:val="00566DD1"/>
    <w:rsid w:val="00577461"/>
    <w:rsid w:val="00586E86"/>
    <w:rsid w:val="0059551A"/>
    <w:rsid w:val="005968FF"/>
    <w:rsid w:val="005A25E4"/>
    <w:rsid w:val="005A4EE8"/>
    <w:rsid w:val="005B4A55"/>
    <w:rsid w:val="005D0E8D"/>
    <w:rsid w:val="005D229B"/>
    <w:rsid w:val="005D5C86"/>
    <w:rsid w:val="005E3C0E"/>
    <w:rsid w:val="005E7949"/>
    <w:rsid w:val="005F593E"/>
    <w:rsid w:val="005F7491"/>
    <w:rsid w:val="00601D63"/>
    <w:rsid w:val="00604530"/>
    <w:rsid w:val="0060672C"/>
    <w:rsid w:val="00607EEF"/>
    <w:rsid w:val="00614A4E"/>
    <w:rsid w:val="006232D3"/>
    <w:rsid w:val="00625C1D"/>
    <w:rsid w:val="006310F4"/>
    <w:rsid w:val="00644CF8"/>
    <w:rsid w:val="0065117D"/>
    <w:rsid w:val="00652567"/>
    <w:rsid w:val="00654337"/>
    <w:rsid w:val="00662522"/>
    <w:rsid w:val="00665571"/>
    <w:rsid w:val="00674EDB"/>
    <w:rsid w:val="006802BF"/>
    <w:rsid w:val="006816E2"/>
    <w:rsid w:val="006860B8"/>
    <w:rsid w:val="00697A4B"/>
    <w:rsid w:val="006A2D78"/>
    <w:rsid w:val="006A42E1"/>
    <w:rsid w:val="006D53E2"/>
    <w:rsid w:val="006E4F0E"/>
    <w:rsid w:val="00702367"/>
    <w:rsid w:val="007234E4"/>
    <w:rsid w:val="00724D4A"/>
    <w:rsid w:val="00727F68"/>
    <w:rsid w:val="007306DA"/>
    <w:rsid w:val="00731E1E"/>
    <w:rsid w:val="00743F88"/>
    <w:rsid w:val="007452D8"/>
    <w:rsid w:val="00764E5D"/>
    <w:rsid w:val="00765BCF"/>
    <w:rsid w:val="0076652B"/>
    <w:rsid w:val="0076654D"/>
    <w:rsid w:val="00770EC2"/>
    <w:rsid w:val="00772FDC"/>
    <w:rsid w:val="007A21F6"/>
    <w:rsid w:val="007A280E"/>
    <w:rsid w:val="007A33A9"/>
    <w:rsid w:val="007A52C1"/>
    <w:rsid w:val="007B5046"/>
    <w:rsid w:val="007B73FC"/>
    <w:rsid w:val="007C3BC9"/>
    <w:rsid w:val="007C59D0"/>
    <w:rsid w:val="007C7BFA"/>
    <w:rsid w:val="007D3E2F"/>
    <w:rsid w:val="007D552E"/>
    <w:rsid w:val="007E31C4"/>
    <w:rsid w:val="007E7391"/>
    <w:rsid w:val="007E7A76"/>
    <w:rsid w:val="007F06BF"/>
    <w:rsid w:val="007F17D0"/>
    <w:rsid w:val="007F1CED"/>
    <w:rsid w:val="007F52C3"/>
    <w:rsid w:val="007F55BF"/>
    <w:rsid w:val="00805FDC"/>
    <w:rsid w:val="008137E0"/>
    <w:rsid w:val="008210AE"/>
    <w:rsid w:val="00823B63"/>
    <w:rsid w:val="008314D1"/>
    <w:rsid w:val="0083478B"/>
    <w:rsid w:val="00837E30"/>
    <w:rsid w:val="008473A5"/>
    <w:rsid w:val="00861948"/>
    <w:rsid w:val="008620AF"/>
    <w:rsid w:val="00864571"/>
    <w:rsid w:val="00865A85"/>
    <w:rsid w:val="008918ED"/>
    <w:rsid w:val="00891DA9"/>
    <w:rsid w:val="008A56CE"/>
    <w:rsid w:val="008A76C6"/>
    <w:rsid w:val="008B0BC6"/>
    <w:rsid w:val="008C6B4B"/>
    <w:rsid w:val="008E0DCC"/>
    <w:rsid w:val="008E5B5B"/>
    <w:rsid w:val="0090429D"/>
    <w:rsid w:val="00906682"/>
    <w:rsid w:val="0091330F"/>
    <w:rsid w:val="0091463D"/>
    <w:rsid w:val="00914B79"/>
    <w:rsid w:val="00924AD0"/>
    <w:rsid w:val="00937AAD"/>
    <w:rsid w:val="009445B6"/>
    <w:rsid w:val="0095318C"/>
    <w:rsid w:val="00955564"/>
    <w:rsid w:val="00965447"/>
    <w:rsid w:val="00972198"/>
    <w:rsid w:val="00982DCE"/>
    <w:rsid w:val="0099037C"/>
    <w:rsid w:val="009967C6"/>
    <w:rsid w:val="0099698B"/>
    <w:rsid w:val="00996D6B"/>
    <w:rsid w:val="009A44A6"/>
    <w:rsid w:val="009C0332"/>
    <w:rsid w:val="009C1F86"/>
    <w:rsid w:val="009C75B5"/>
    <w:rsid w:val="009E6AFD"/>
    <w:rsid w:val="009E7D65"/>
    <w:rsid w:val="00A0420C"/>
    <w:rsid w:val="00A13B51"/>
    <w:rsid w:val="00A25840"/>
    <w:rsid w:val="00A3560F"/>
    <w:rsid w:val="00A471AF"/>
    <w:rsid w:val="00A53880"/>
    <w:rsid w:val="00A56368"/>
    <w:rsid w:val="00A72B12"/>
    <w:rsid w:val="00A82334"/>
    <w:rsid w:val="00A82C3D"/>
    <w:rsid w:val="00A85595"/>
    <w:rsid w:val="00AA00A5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B11D88"/>
    <w:rsid w:val="00B15670"/>
    <w:rsid w:val="00B23843"/>
    <w:rsid w:val="00B2424C"/>
    <w:rsid w:val="00B25596"/>
    <w:rsid w:val="00B25A7B"/>
    <w:rsid w:val="00B25FD6"/>
    <w:rsid w:val="00B30402"/>
    <w:rsid w:val="00B31244"/>
    <w:rsid w:val="00B34557"/>
    <w:rsid w:val="00B353E1"/>
    <w:rsid w:val="00B3644D"/>
    <w:rsid w:val="00B3662D"/>
    <w:rsid w:val="00B45E02"/>
    <w:rsid w:val="00B53E84"/>
    <w:rsid w:val="00B547A9"/>
    <w:rsid w:val="00B619FE"/>
    <w:rsid w:val="00B64C4E"/>
    <w:rsid w:val="00B7240F"/>
    <w:rsid w:val="00B72ADF"/>
    <w:rsid w:val="00B766D7"/>
    <w:rsid w:val="00B77243"/>
    <w:rsid w:val="00B85FFE"/>
    <w:rsid w:val="00B910EE"/>
    <w:rsid w:val="00B93548"/>
    <w:rsid w:val="00BA0298"/>
    <w:rsid w:val="00BA33F6"/>
    <w:rsid w:val="00BD6410"/>
    <w:rsid w:val="00BD6793"/>
    <w:rsid w:val="00BE02FB"/>
    <w:rsid w:val="00BE7563"/>
    <w:rsid w:val="00C00F4A"/>
    <w:rsid w:val="00C2661D"/>
    <w:rsid w:val="00C26E08"/>
    <w:rsid w:val="00C31DBF"/>
    <w:rsid w:val="00C45D14"/>
    <w:rsid w:val="00C47718"/>
    <w:rsid w:val="00C50C8A"/>
    <w:rsid w:val="00C55C6C"/>
    <w:rsid w:val="00C74799"/>
    <w:rsid w:val="00C820B4"/>
    <w:rsid w:val="00C9622C"/>
    <w:rsid w:val="00CA0186"/>
    <w:rsid w:val="00CA0729"/>
    <w:rsid w:val="00CA2C8B"/>
    <w:rsid w:val="00CA3191"/>
    <w:rsid w:val="00CB150D"/>
    <w:rsid w:val="00CB69A6"/>
    <w:rsid w:val="00CC336C"/>
    <w:rsid w:val="00CC46A5"/>
    <w:rsid w:val="00CC694E"/>
    <w:rsid w:val="00CD036B"/>
    <w:rsid w:val="00CD7FE5"/>
    <w:rsid w:val="00CE2DD9"/>
    <w:rsid w:val="00CE54C5"/>
    <w:rsid w:val="00CE590D"/>
    <w:rsid w:val="00CE5FB8"/>
    <w:rsid w:val="00D0181B"/>
    <w:rsid w:val="00D023B1"/>
    <w:rsid w:val="00D17EC2"/>
    <w:rsid w:val="00D24666"/>
    <w:rsid w:val="00D32FB8"/>
    <w:rsid w:val="00D55E78"/>
    <w:rsid w:val="00D57F0B"/>
    <w:rsid w:val="00D73917"/>
    <w:rsid w:val="00D8069B"/>
    <w:rsid w:val="00D83A75"/>
    <w:rsid w:val="00D9020A"/>
    <w:rsid w:val="00D9129C"/>
    <w:rsid w:val="00D952E9"/>
    <w:rsid w:val="00D9716F"/>
    <w:rsid w:val="00DB34A9"/>
    <w:rsid w:val="00DC04F8"/>
    <w:rsid w:val="00DC0E70"/>
    <w:rsid w:val="00DD0C32"/>
    <w:rsid w:val="00DD254F"/>
    <w:rsid w:val="00DD7EE5"/>
    <w:rsid w:val="00DE29C8"/>
    <w:rsid w:val="00DE35F6"/>
    <w:rsid w:val="00DF77D9"/>
    <w:rsid w:val="00E0357E"/>
    <w:rsid w:val="00E10479"/>
    <w:rsid w:val="00E17055"/>
    <w:rsid w:val="00E23E84"/>
    <w:rsid w:val="00E2601D"/>
    <w:rsid w:val="00E32ADB"/>
    <w:rsid w:val="00E40668"/>
    <w:rsid w:val="00E50A24"/>
    <w:rsid w:val="00E50E83"/>
    <w:rsid w:val="00E53B60"/>
    <w:rsid w:val="00E632A3"/>
    <w:rsid w:val="00E66A84"/>
    <w:rsid w:val="00E86BD3"/>
    <w:rsid w:val="00E87E51"/>
    <w:rsid w:val="00E87E52"/>
    <w:rsid w:val="00EA52DC"/>
    <w:rsid w:val="00EB65E8"/>
    <w:rsid w:val="00EC4CF8"/>
    <w:rsid w:val="00EC5A2F"/>
    <w:rsid w:val="00EC61EE"/>
    <w:rsid w:val="00EE31BA"/>
    <w:rsid w:val="00EF0CC3"/>
    <w:rsid w:val="00EF7420"/>
    <w:rsid w:val="00EF7CF2"/>
    <w:rsid w:val="00F17A63"/>
    <w:rsid w:val="00F213CD"/>
    <w:rsid w:val="00F40C7B"/>
    <w:rsid w:val="00F4363C"/>
    <w:rsid w:val="00F65BE1"/>
    <w:rsid w:val="00F701BA"/>
    <w:rsid w:val="00F71520"/>
    <w:rsid w:val="00F83CEF"/>
    <w:rsid w:val="00F852E8"/>
    <w:rsid w:val="00F9033D"/>
    <w:rsid w:val="00F93BAA"/>
    <w:rsid w:val="00F97D70"/>
    <w:rsid w:val="00FA03AC"/>
    <w:rsid w:val="00FA603E"/>
    <w:rsid w:val="00FB1EB7"/>
    <w:rsid w:val="00FB2EB0"/>
    <w:rsid w:val="00FB3ED6"/>
    <w:rsid w:val="00FC0236"/>
    <w:rsid w:val="00FC2768"/>
    <w:rsid w:val="00FD14A2"/>
    <w:rsid w:val="00FD67DB"/>
    <w:rsid w:val="00FD7AF9"/>
    <w:rsid w:val="00FF0DBC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baharb@bkziletisim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kultur@bursa.bel.t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kultursanatbbb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69</cp:revision>
  <dcterms:created xsi:type="dcterms:W3CDTF">2026-01-15T11:47:00Z</dcterms:created>
  <dcterms:modified xsi:type="dcterms:W3CDTF">2026-01-19T07:29:00Z</dcterms:modified>
</cp:coreProperties>
</file>