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FAA292" w14:textId="77777777" w:rsidR="007C68FD" w:rsidRPr="00DE01DD" w:rsidRDefault="00805B65">
      <w:pPr>
        <w:rPr>
          <w:rFonts w:ascii="Arial" w:hAnsi="Arial" w:cs="Arial"/>
        </w:rPr>
      </w:pPr>
      <w:r w:rsidRPr="00DE01DD">
        <w:rPr>
          <w:rFonts w:ascii="Arial" w:hAnsi="Arial" w:cs="Arial"/>
        </w:rPr>
        <w:t>Ali Kazma</w:t>
      </w:r>
    </w:p>
    <w:p w14:paraId="4B53A7FF" w14:textId="4F61862F" w:rsidR="007C68FD" w:rsidRPr="00DE01DD" w:rsidRDefault="00805B65">
      <w:pPr>
        <w:rPr>
          <w:rFonts w:ascii="Arial" w:hAnsi="Arial" w:cs="Arial"/>
        </w:rPr>
      </w:pPr>
      <w:r w:rsidRPr="00DE01DD">
        <w:rPr>
          <w:rFonts w:ascii="Arial" w:hAnsi="Arial" w:cs="Arial"/>
          <w:i/>
          <w:iCs/>
        </w:rPr>
        <w:t>Nuh’un Gemisi</w:t>
      </w:r>
      <w:r w:rsidRPr="00DE01DD">
        <w:rPr>
          <w:rFonts w:ascii="Arial" w:hAnsi="Arial" w:cs="Arial"/>
        </w:rPr>
        <w:t xml:space="preserve"> (Video kare</w:t>
      </w:r>
      <w:r w:rsidR="007C68FD" w:rsidRPr="00DE01DD">
        <w:rPr>
          <w:rFonts w:ascii="Arial" w:hAnsi="Arial" w:cs="Arial"/>
        </w:rPr>
        <w:t>si)</w:t>
      </w:r>
    </w:p>
    <w:p w14:paraId="428EB371" w14:textId="77777777" w:rsidR="007C68FD" w:rsidRPr="00DE01DD" w:rsidRDefault="00805B65">
      <w:pPr>
        <w:rPr>
          <w:rFonts w:ascii="Arial" w:hAnsi="Arial" w:cs="Arial"/>
        </w:rPr>
      </w:pPr>
      <w:r w:rsidRPr="00DE01DD">
        <w:rPr>
          <w:rFonts w:ascii="Arial" w:hAnsi="Arial" w:cs="Arial"/>
        </w:rPr>
        <w:t>2019–2021</w:t>
      </w:r>
      <w:bookmarkStart w:id="0" w:name="_GoBack"/>
      <w:bookmarkEnd w:id="0"/>
    </w:p>
    <w:p w14:paraId="2C2E2ED1" w14:textId="77777777" w:rsidR="007C68FD" w:rsidRPr="00DE01DD" w:rsidRDefault="00805B65">
      <w:pPr>
        <w:rPr>
          <w:rFonts w:ascii="Arial" w:hAnsi="Arial" w:cs="Arial"/>
        </w:rPr>
      </w:pPr>
      <w:r w:rsidRPr="00DE01DD">
        <w:rPr>
          <w:rFonts w:ascii="Arial" w:hAnsi="Arial" w:cs="Arial"/>
        </w:rPr>
        <w:t>Video (renkli, sesli)</w:t>
      </w:r>
    </w:p>
    <w:p w14:paraId="050CD1D5" w14:textId="77777777" w:rsidR="007C68FD" w:rsidRPr="00DE01DD" w:rsidRDefault="00805B65">
      <w:pPr>
        <w:rPr>
          <w:rFonts w:ascii="Arial" w:hAnsi="Arial" w:cs="Arial"/>
        </w:rPr>
      </w:pPr>
      <w:r w:rsidRPr="00DE01DD">
        <w:rPr>
          <w:rFonts w:ascii="Arial" w:hAnsi="Arial" w:cs="Arial"/>
        </w:rPr>
        <w:t>32’</w:t>
      </w:r>
    </w:p>
    <w:p w14:paraId="79F49098" w14:textId="77777777" w:rsidR="007C68FD" w:rsidRPr="00DE01DD" w:rsidRDefault="00805B65">
      <w:pPr>
        <w:rPr>
          <w:rFonts w:ascii="Arial" w:hAnsi="Arial" w:cs="Arial"/>
        </w:rPr>
      </w:pPr>
      <w:r w:rsidRPr="00DE01DD">
        <w:rPr>
          <w:rFonts w:ascii="Arial" w:hAnsi="Arial" w:cs="Arial"/>
        </w:rPr>
        <w:t>Ed. 1/3 + 2 AP</w:t>
      </w:r>
    </w:p>
    <w:p w14:paraId="3818CD43" w14:textId="7847EA4D" w:rsidR="00F22CFB" w:rsidRPr="00DE01DD" w:rsidRDefault="00805B65">
      <w:pPr>
        <w:rPr>
          <w:rFonts w:ascii="Arial" w:hAnsi="Arial" w:cs="Arial"/>
        </w:rPr>
      </w:pPr>
      <w:r w:rsidRPr="00DE01DD">
        <w:rPr>
          <w:rFonts w:ascii="Arial" w:hAnsi="Arial" w:cs="Arial"/>
        </w:rPr>
        <w:t>Arter Koleksiyonu</w:t>
      </w:r>
    </w:p>
    <w:sectPr w:rsidR="00F22CFB" w:rsidRPr="00DE01D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B65"/>
    <w:rsid w:val="000B2DE9"/>
    <w:rsid w:val="002F6C1E"/>
    <w:rsid w:val="00306399"/>
    <w:rsid w:val="003215DF"/>
    <w:rsid w:val="007C68FD"/>
    <w:rsid w:val="00805B65"/>
    <w:rsid w:val="00D94453"/>
    <w:rsid w:val="00DE01DD"/>
    <w:rsid w:val="00E0766F"/>
    <w:rsid w:val="00EF4A7C"/>
    <w:rsid w:val="00F22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DE861"/>
  <w15:chartTrackingRefBased/>
  <w15:docId w15:val="{1BDCCEA5-D3EA-EE41-9DD8-44EF82F2B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805B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805B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805B6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805B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805B6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805B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805B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805B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805B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805B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805B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805B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805B65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805B65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805B65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805B65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805B65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805B65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805B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805B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805B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805B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805B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805B65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805B65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805B65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805B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805B65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805B6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 Gökçin</dc:creator>
  <cp:keywords/>
  <dc:description/>
  <cp:lastModifiedBy>PC</cp:lastModifiedBy>
  <cp:revision>2</cp:revision>
  <dcterms:created xsi:type="dcterms:W3CDTF">2026-07-30T08:05:00Z</dcterms:created>
  <dcterms:modified xsi:type="dcterms:W3CDTF">2026-09-08T08:39:00Z</dcterms:modified>
</cp:coreProperties>
</file>