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49B1" w14:textId="77601478" w:rsidR="00445838" w:rsidRPr="00CC7D7E" w:rsidRDefault="00445838" w:rsidP="00F0660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3BFE3EF9" w14:textId="35C40BC1" w:rsidR="00F06602" w:rsidRDefault="00F06602" w:rsidP="00F06602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06602">
        <w:rPr>
          <w:rFonts w:ascii="Arial" w:eastAsia="Arial" w:hAnsi="Arial" w:cs="Arial"/>
          <w:b/>
          <w:sz w:val="28"/>
          <w:szCs w:val="28"/>
        </w:rPr>
        <w:t>İBB KÜLTÜR FESTİVAL TAKVİMİNİ AÇIKLADI!</w:t>
      </w:r>
    </w:p>
    <w:p w14:paraId="3D03AE40" w14:textId="51409D7F" w:rsidR="00F06602" w:rsidRPr="00CC7D7E" w:rsidRDefault="00F06602" w:rsidP="00F06602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9D7F82E" w14:textId="7D2FA85B" w:rsidR="00F06602" w:rsidRDefault="003E62F6" w:rsidP="00F06602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İstanbul Büyükşehir Belediyesi Kültür, Sanat ve Sosyal İşler Dairesi Başkanlığı (İBB Kültür) 2026 festival takvimini sanatseverlerin beğenisine sundu. “Herkes İçin Her Yerde” vizyonuyla hazırlanan takvim; müzik, tiyatro, dans, çocuk etkinlikleri, koro, uluslararası kültürel buluşmalar ve geleneksel halk sanatları buluşmaları gibi çok yönlü programlarla İstanbul’un dört bir yanını sanatla buluşturacak.</w:t>
      </w:r>
    </w:p>
    <w:p w14:paraId="4A37B479" w14:textId="77777777" w:rsidR="003E62F6" w:rsidRPr="001E0446" w:rsidRDefault="003E62F6" w:rsidP="00F06602">
      <w:pPr>
        <w:jc w:val="both"/>
        <w:rPr>
          <w:rFonts w:ascii="Segoe UI Emoji" w:eastAsia="Arial" w:hAnsi="Segoe UI Emoji" w:cs="Segoe UI Emoji"/>
          <w:bCs/>
          <w:sz w:val="20"/>
          <w:szCs w:val="20"/>
        </w:rPr>
      </w:pPr>
    </w:p>
    <w:p w14:paraId="4C889303" w14:textId="1B5F426E" w:rsidR="00F06602" w:rsidRPr="001E0446" w:rsidRDefault="001E0446" w:rsidP="00F06602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2026 TAKVİMİNİN ÖNE ÇIKAN FESTİVALLERİ</w:t>
      </w:r>
    </w:p>
    <w:p w14:paraId="190F3C8A" w14:textId="77777777" w:rsidR="009564D4" w:rsidRPr="001E0446" w:rsidRDefault="009564D4" w:rsidP="00F06602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E7CC610" w14:textId="283301DA" w:rsidR="00F06602" w:rsidRPr="001E0446" w:rsidRDefault="003E62F6" w:rsidP="00F06602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Cs/>
          <w:sz w:val="20"/>
          <w:szCs w:val="20"/>
        </w:rPr>
        <w:t xml:space="preserve">İstanbul’u festivaller kenti yapma çabasıyla, şehrin en merkezi noktasından en ücra köşesine kadar her yerinde yaptığı ekonomik, kültürel ve turizm odaklı değerlendirmelerin ardından, bölgelere özgü festivaller ve etkinlikler düzenleyen İBB Kültür, </w:t>
      </w:r>
      <w:r w:rsidRPr="001E0446">
        <w:rPr>
          <w:rFonts w:ascii="Arial" w:eastAsia="Arial" w:hAnsi="Arial" w:cs="Arial"/>
          <w:b/>
          <w:sz w:val="20"/>
          <w:szCs w:val="20"/>
        </w:rPr>
        <w:t>2026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yılında </w:t>
      </w:r>
      <w:r w:rsidRPr="001E0446">
        <w:rPr>
          <w:rFonts w:ascii="Arial" w:eastAsia="Arial" w:hAnsi="Arial" w:cs="Arial"/>
          <w:b/>
          <w:sz w:val="20"/>
          <w:szCs w:val="20"/>
        </w:rPr>
        <w:t>1</w:t>
      </w:r>
      <w:r w:rsidR="00D26DA7">
        <w:rPr>
          <w:rFonts w:ascii="Arial" w:eastAsia="Arial" w:hAnsi="Arial" w:cs="Arial"/>
          <w:b/>
          <w:sz w:val="20"/>
          <w:szCs w:val="20"/>
        </w:rPr>
        <w:t>9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festivalle ücretsiz olarak İstanbullularla buluşacak.</w:t>
      </w:r>
    </w:p>
    <w:p w14:paraId="33A61C91" w14:textId="77777777" w:rsidR="00445B64" w:rsidRPr="001E0446" w:rsidRDefault="00445B64" w:rsidP="00445B64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A2B2E2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  <w:r w:rsidRPr="001E0446">
        <w:rPr>
          <w:rFonts w:ascii="Arial" w:eastAsia="Arial" w:hAnsi="Arial" w:cs="Arial"/>
          <w:b/>
          <w:bCs/>
          <w:sz w:val="20"/>
          <w:szCs w:val="20"/>
        </w:rPr>
        <w:t xml:space="preserve">2. İstanbul Gençlik Müzik Festivali: </w:t>
      </w:r>
      <w:r w:rsidRPr="001E0446">
        <w:rPr>
          <w:rFonts w:ascii="Arial" w:eastAsia="Arial" w:hAnsi="Arial" w:cs="Arial"/>
          <w:sz w:val="20"/>
          <w:szCs w:val="20"/>
        </w:rPr>
        <w:t>“Genç Sahne”, Gençlik Orkestraları Buluşması”, “Genç Solistler” etkinliklerini kapsayan festivalde tüm sahneler bu yıl da gençlerin! 20 konser ile 16-19 Mayıs 2026 tarihlerinde gerçekleşecek festival, İstanbul’un birçok yerine yayılacak.</w:t>
      </w:r>
    </w:p>
    <w:p w14:paraId="2AB5312A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</w:p>
    <w:p w14:paraId="042BE06B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  <w:r w:rsidRPr="001E0446">
        <w:rPr>
          <w:rFonts w:ascii="Arial" w:hAnsi="Arial" w:cs="Arial"/>
          <w:b/>
          <w:bCs/>
          <w:sz w:val="20"/>
          <w:szCs w:val="20"/>
        </w:rPr>
        <w:t>13. Liselerarası Tiyatro Buluşması:</w:t>
      </w:r>
      <w:r w:rsidRPr="001E0446">
        <w:rPr>
          <w:rFonts w:ascii="Arial" w:hAnsi="Arial" w:cs="Arial"/>
          <w:sz w:val="20"/>
          <w:szCs w:val="20"/>
        </w:rPr>
        <w:t xml:space="preserve"> Genç kuşağın tiyatrocu adayları ile izleyiciyi bir araya getirecek buluşma bu yıl 22-24 Mayıs 2026 tarihleri arasında gerçekleşecek</w:t>
      </w:r>
    </w:p>
    <w:p w14:paraId="224D1947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</w:p>
    <w:p w14:paraId="02CF794F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2. Sokak Sanatçıları Festivali: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İstanbul’un sokak sanatçılarının görünürlüklerini artırmak ve dünyayla entegre bir sokak kültürü oluşturmak amacıyla düzenlenen festival bu yıl Haziran 2026’da gerçekleşecek ve müzikten </w:t>
      </w:r>
      <w:proofErr w:type="spellStart"/>
      <w:r w:rsidRPr="001E0446">
        <w:rPr>
          <w:rFonts w:ascii="Arial" w:eastAsia="Arial" w:hAnsi="Arial" w:cs="Arial"/>
          <w:bCs/>
          <w:sz w:val="20"/>
          <w:szCs w:val="20"/>
        </w:rPr>
        <w:t>jonglörlüğe</w:t>
      </w:r>
      <w:proofErr w:type="spellEnd"/>
      <w:r w:rsidRPr="001E0446">
        <w:rPr>
          <w:rFonts w:ascii="Arial" w:eastAsia="Arial" w:hAnsi="Arial" w:cs="Arial"/>
          <w:bCs/>
          <w:sz w:val="20"/>
          <w:szCs w:val="20"/>
        </w:rPr>
        <w:t>, sokak tiyatrosundan resme, sihirbazlıktan karikatüre sokak sanatlarının nabzını tutacak.</w:t>
      </w:r>
    </w:p>
    <w:p w14:paraId="6C6D8E3C" w14:textId="77777777" w:rsidR="00445B64" w:rsidRPr="001E0446" w:rsidRDefault="00445B64" w:rsidP="00445B6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1F67907" w14:textId="77777777" w:rsidR="00445B64" w:rsidRPr="001E0446" w:rsidRDefault="00445B64" w:rsidP="00445B64">
      <w:pPr>
        <w:jc w:val="both"/>
        <w:rPr>
          <w:rFonts w:ascii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4. Uluslararası İstanbul Koro Festivali</w:t>
      </w:r>
      <w:r w:rsidRPr="001E0446">
        <w:rPr>
          <w:rFonts w:ascii="Segoe UI Emoji" w:eastAsia="Arial" w:hAnsi="Segoe UI Emoji" w:cs="Segoe UI Emoji"/>
          <w:b/>
          <w:sz w:val="20"/>
          <w:szCs w:val="20"/>
        </w:rPr>
        <w:t>:</w:t>
      </w:r>
      <w:r w:rsidRPr="001E0446">
        <w:rPr>
          <w:rFonts w:ascii="Segoe UI Emoji" w:eastAsia="Arial" w:hAnsi="Segoe UI Emoji" w:cs="Segoe UI Emoji"/>
          <w:bCs/>
          <w:sz w:val="20"/>
          <w:szCs w:val="20"/>
        </w:rPr>
        <w:t xml:space="preserve"> </w:t>
      </w:r>
      <w:r w:rsidRPr="001E0446">
        <w:rPr>
          <w:rFonts w:ascii="Arial" w:hAnsi="Arial" w:cs="Arial"/>
          <w:bCs/>
          <w:sz w:val="20"/>
          <w:szCs w:val="20"/>
        </w:rPr>
        <w:t>İstanbul’un çok sesli ve çok kültürlü yaşamını sahneye taşıyan Uluslararası İstanbul Koro Festivali, 48 konser ile 9-12 Temmuz 2026 tarihlerinde İstanbul’un çok özel miras mekânlarında…</w:t>
      </w:r>
    </w:p>
    <w:p w14:paraId="278DDB3C" w14:textId="77777777" w:rsidR="00445B64" w:rsidRPr="001E0446" w:rsidRDefault="00445B64" w:rsidP="00445B64">
      <w:pPr>
        <w:jc w:val="both"/>
        <w:rPr>
          <w:rFonts w:ascii="Segoe UI Emoji" w:eastAsia="Arial" w:hAnsi="Segoe UI Emoji" w:cs="Segoe UI Emoji"/>
          <w:bCs/>
          <w:sz w:val="20"/>
          <w:szCs w:val="20"/>
        </w:rPr>
      </w:pPr>
    </w:p>
    <w:p w14:paraId="08205089" w14:textId="77777777" w:rsidR="00445B64" w:rsidRPr="001E0446" w:rsidRDefault="00445B64" w:rsidP="00445B64">
      <w:pPr>
        <w:jc w:val="both"/>
        <w:rPr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 xml:space="preserve">6. </w:t>
      </w:r>
      <w:proofErr w:type="spellStart"/>
      <w:r w:rsidRPr="001E0446">
        <w:rPr>
          <w:rFonts w:ascii="Arial" w:eastAsia="Arial" w:hAnsi="Arial" w:cs="Arial"/>
          <w:b/>
          <w:sz w:val="20"/>
          <w:szCs w:val="20"/>
        </w:rPr>
        <w:t>SinemADA</w:t>
      </w:r>
      <w:proofErr w:type="spellEnd"/>
      <w:r w:rsidRPr="001E0446">
        <w:rPr>
          <w:rFonts w:ascii="Arial" w:eastAsia="Arial" w:hAnsi="Arial" w:cs="Arial"/>
          <w:b/>
          <w:sz w:val="20"/>
          <w:szCs w:val="20"/>
        </w:rPr>
        <w:t xml:space="preserve"> Film Festivali: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Yaz aylarında sinemanın büyüsünü Adalar’a taşıyan </w:t>
      </w:r>
      <w:proofErr w:type="spellStart"/>
      <w:r w:rsidRPr="001E0446">
        <w:rPr>
          <w:rFonts w:ascii="Arial" w:eastAsia="Arial" w:hAnsi="Arial" w:cs="Arial"/>
          <w:bCs/>
          <w:sz w:val="20"/>
          <w:szCs w:val="20"/>
        </w:rPr>
        <w:t>SinemADA</w:t>
      </w:r>
      <w:proofErr w:type="spellEnd"/>
      <w:r w:rsidRPr="001E0446">
        <w:rPr>
          <w:rFonts w:ascii="Arial" w:eastAsia="Arial" w:hAnsi="Arial" w:cs="Arial"/>
          <w:bCs/>
          <w:sz w:val="20"/>
          <w:szCs w:val="20"/>
        </w:rPr>
        <w:t xml:space="preserve"> Film Festivali, İBB Kültür bünyesindeki İstanbul Sinema Ofisi yürütücülüğünde, </w:t>
      </w:r>
      <w:proofErr w:type="spellStart"/>
      <w:r w:rsidRPr="001E0446">
        <w:rPr>
          <w:rFonts w:ascii="Arial" w:eastAsia="Arial" w:hAnsi="Arial" w:cs="Arial"/>
          <w:bCs/>
          <w:sz w:val="20"/>
          <w:szCs w:val="20"/>
        </w:rPr>
        <w:t>Filmkoop</w:t>
      </w:r>
      <w:proofErr w:type="spellEnd"/>
      <w:r w:rsidRPr="001E0446">
        <w:rPr>
          <w:rFonts w:ascii="Arial" w:eastAsia="Arial" w:hAnsi="Arial" w:cs="Arial"/>
          <w:bCs/>
          <w:sz w:val="20"/>
          <w:szCs w:val="20"/>
        </w:rPr>
        <w:t xml:space="preserve"> </w:t>
      </w:r>
      <w:proofErr w:type="gramStart"/>
      <w:r w:rsidRPr="001E0446">
        <w:rPr>
          <w:rFonts w:ascii="Arial" w:eastAsia="Arial" w:hAnsi="Arial" w:cs="Arial"/>
          <w:bCs/>
          <w:sz w:val="20"/>
          <w:szCs w:val="20"/>
        </w:rPr>
        <w:t>işbirliğiyle</w:t>
      </w:r>
      <w:proofErr w:type="gramEnd"/>
      <w:r w:rsidRPr="001E0446">
        <w:rPr>
          <w:rFonts w:ascii="Arial" w:eastAsia="Arial" w:hAnsi="Arial" w:cs="Arial"/>
          <w:bCs/>
          <w:sz w:val="20"/>
          <w:szCs w:val="20"/>
        </w:rPr>
        <w:t>, 22-26 Temmuz 2026 tarihlerinde gerçekleşecek. Sezonun ses getiren filmleri her yaştan sinemaseverle buluşurken sinemanın önemli isimleriyle söyleşi ve atölyeler de olacak.</w:t>
      </w:r>
      <w:r w:rsidRPr="001E0446">
        <w:rPr>
          <w:sz w:val="20"/>
          <w:szCs w:val="20"/>
        </w:rPr>
        <w:t xml:space="preserve"> </w:t>
      </w:r>
    </w:p>
    <w:p w14:paraId="5ABE5309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5284741C" w14:textId="77777777" w:rsidR="00445B64" w:rsidRPr="001E0446" w:rsidRDefault="00445B64" w:rsidP="00445B64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 xml:space="preserve">6. İstanbul Uluslararası Oda Müziği Festivali: </w:t>
      </w:r>
      <w:r w:rsidRPr="001E0446">
        <w:rPr>
          <w:rFonts w:ascii="Arial" w:eastAsia="Arial" w:hAnsi="Arial" w:cs="Arial"/>
          <w:bCs/>
          <w:sz w:val="20"/>
          <w:szCs w:val="20"/>
        </w:rPr>
        <w:t>Bu yıl 1-20 Eylül 2026 tarihlerinde düzenlenecek festival, oda müziğinin samimiyeti, çeşitliliği ve zenginliğini merkeze alan özgün programıyla, yine dünyanın yıldız oda müziği sanatçılarını İstanbul’da ağırlayacak.</w:t>
      </w:r>
    </w:p>
    <w:p w14:paraId="3E6728F8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169B80EC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4. Adalar’da Caz: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Marmara Denizi’nin ortasında, İstanbul’un iki yakasına da uzaktan göz kırpan Prens Adaları’nda düzenlenen “Adalar’da Caz” 18-20 Eylül 2026 tarihlerinde; konserler, söyleşiler, </w:t>
      </w:r>
      <w:proofErr w:type="spellStart"/>
      <w:r w:rsidRPr="001E0446">
        <w:rPr>
          <w:rFonts w:ascii="Arial" w:eastAsia="Arial" w:hAnsi="Arial" w:cs="Arial"/>
          <w:bCs/>
          <w:sz w:val="20"/>
          <w:szCs w:val="20"/>
        </w:rPr>
        <w:t>masterclass’lar</w:t>
      </w:r>
      <w:proofErr w:type="spellEnd"/>
      <w:r w:rsidRPr="001E0446">
        <w:rPr>
          <w:rFonts w:ascii="Arial" w:eastAsia="Arial" w:hAnsi="Arial" w:cs="Arial"/>
          <w:bCs/>
          <w:sz w:val="20"/>
          <w:szCs w:val="20"/>
        </w:rPr>
        <w:t xml:space="preserve"> ve atölyelerle her yaştan İstanbulluları bekliyor.</w:t>
      </w:r>
      <w:r w:rsidRPr="001E0446">
        <w:rPr>
          <w:sz w:val="20"/>
          <w:szCs w:val="20"/>
        </w:rPr>
        <w:t xml:space="preserve"> </w:t>
      </w:r>
      <w:r w:rsidRPr="001E0446">
        <w:rPr>
          <w:rFonts w:ascii="Arial" w:eastAsia="Arial" w:hAnsi="Arial" w:cs="Arial"/>
          <w:bCs/>
          <w:sz w:val="20"/>
          <w:szCs w:val="20"/>
        </w:rPr>
        <w:t>Hem Adalıların hem ziyaretçilerin yaza cazla veda edeceği festivalde, birbirinden güçlü isimler Adalar’ın farklı noktalarında sahne alacak.</w:t>
      </w:r>
    </w:p>
    <w:p w14:paraId="66AD9481" w14:textId="77777777" w:rsidR="00445B64" w:rsidRPr="001E0446" w:rsidRDefault="00445B64" w:rsidP="00445B64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C27109A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1E0446">
        <w:rPr>
          <w:rFonts w:ascii="Arial" w:eastAsia="Arial" w:hAnsi="Arial" w:cs="Arial"/>
          <w:b/>
          <w:bCs/>
          <w:sz w:val="20"/>
          <w:szCs w:val="20"/>
        </w:rPr>
        <w:t>Serçeşme</w:t>
      </w:r>
      <w:proofErr w:type="spellEnd"/>
      <w:r w:rsidRPr="001E0446">
        <w:rPr>
          <w:rFonts w:ascii="Arial" w:eastAsia="Arial" w:hAnsi="Arial" w:cs="Arial"/>
          <w:b/>
          <w:bCs/>
          <w:sz w:val="20"/>
          <w:szCs w:val="20"/>
        </w:rPr>
        <w:t xml:space="preserve"> Hünkâr Hacı Bektaş Veli Festivali 5: </w:t>
      </w:r>
      <w:r w:rsidRPr="001E0446">
        <w:rPr>
          <w:rFonts w:ascii="Arial" w:eastAsia="Arial" w:hAnsi="Arial" w:cs="Arial"/>
          <w:sz w:val="20"/>
          <w:szCs w:val="20"/>
        </w:rPr>
        <w:t>Toplumsal dayanışmayı, kültürel mirası ve sanatın birleştirici gücünü vurgulamak amacıyla bu yıl 2-4 Ekim 2026 tarihlerinde beşincisi düzenlenecek festival, üç gün boyunca müziğin ve kültürün en güzel örneklerini bir araya getirecek.</w:t>
      </w:r>
    </w:p>
    <w:p w14:paraId="71B4A175" w14:textId="77777777" w:rsidR="00445B64" w:rsidRPr="001E0446" w:rsidRDefault="00445B64" w:rsidP="00445B64">
      <w:pPr>
        <w:jc w:val="both"/>
        <w:rPr>
          <w:rFonts w:ascii="Arial" w:eastAsia="Arial" w:hAnsi="Arial" w:cs="Arial"/>
          <w:sz w:val="20"/>
          <w:szCs w:val="20"/>
        </w:rPr>
      </w:pPr>
    </w:p>
    <w:p w14:paraId="39A30A94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6. Uluslararası Çocuk Hakları Festivali: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Her yıl düzenlenen ve çocukların haklarını kültürel etkinliklerle birleştiren festival, bu yıl Kasım 2026’da gerçekleşecek. Birleşmiş </w:t>
      </w:r>
      <w:proofErr w:type="spellStart"/>
      <w:r w:rsidRPr="001E0446">
        <w:rPr>
          <w:rFonts w:ascii="Arial" w:eastAsia="Arial" w:hAnsi="Arial" w:cs="Arial"/>
          <w:bCs/>
          <w:sz w:val="20"/>
          <w:szCs w:val="20"/>
        </w:rPr>
        <w:t>Milletler’in</w:t>
      </w:r>
      <w:proofErr w:type="spellEnd"/>
      <w:r w:rsidRPr="001E0446">
        <w:rPr>
          <w:rFonts w:ascii="Arial" w:eastAsia="Arial" w:hAnsi="Arial" w:cs="Arial"/>
          <w:bCs/>
          <w:sz w:val="20"/>
          <w:szCs w:val="20"/>
        </w:rPr>
        <w:t xml:space="preserve"> 1989’da kabul ettiği Çocuk </w:t>
      </w:r>
      <w:r w:rsidRPr="001E0446">
        <w:rPr>
          <w:rFonts w:ascii="Arial" w:eastAsia="Arial" w:hAnsi="Arial" w:cs="Arial"/>
          <w:bCs/>
          <w:sz w:val="20"/>
          <w:szCs w:val="20"/>
        </w:rPr>
        <w:lastRenderedPageBreak/>
        <w:t xml:space="preserve">Haklarına Dair Sözleşme’nin dört temel ilkesi olan Ayrım Gözetmeme, Çocuğun Yüksek Yararı, Yaşama ve Gelişme Hakkı ile Katılım Hakkı maddelerini temel alan festivalin programı, çocukların önerileri alınarak belirleniyor. </w:t>
      </w:r>
    </w:p>
    <w:p w14:paraId="3ED99A05" w14:textId="77777777" w:rsidR="00445B64" w:rsidRPr="001E0446" w:rsidRDefault="00445B64" w:rsidP="00445B64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0782F475" w14:textId="1820A520" w:rsidR="00445B64" w:rsidRDefault="00445B64" w:rsidP="008D2557">
      <w:pPr>
        <w:jc w:val="both"/>
        <w:rPr>
          <w:rFonts w:ascii="Arial" w:hAnsi="Arial" w:cs="Arial"/>
          <w:sz w:val="20"/>
          <w:szCs w:val="20"/>
        </w:rPr>
      </w:pPr>
      <w:r w:rsidRPr="001E0446">
        <w:rPr>
          <w:rFonts w:ascii="Arial" w:hAnsi="Arial" w:cs="Arial"/>
          <w:b/>
          <w:bCs/>
          <w:sz w:val="20"/>
          <w:szCs w:val="20"/>
        </w:rPr>
        <w:t xml:space="preserve">İstanbul’da </w:t>
      </w:r>
      <w:proofErr w:type="spellStart"/>
      <w:r w:rsidRPr="001E0446">
        <w:rPr>
          <w:rFonts w:ascii="Arial" w:hAnsi="Arial" w:cs="Arial"/>
          <w:b/>
          <w:bCs/>
          <w:sz w:val="20"/>
          <w:szCs w:val="20"/>
        </w:rPr>
        <w:t>Şeb</w:t>
      </w:r>
      <w:proofErr w:type="spellEnd"/>
      <w:r w:rsidRPr="001E0446">
        <w:rPr>
          <w:rFonts w:ascii="Arial" w:hAnsi="Arial" w:cs="Arial"/>
          <w:b/>
          <w:bCs/>
          <w:sz w:val="20"/>
          <w:szCs w:val="20"/>
        </w:rPr>
        <w:t xml:space="preserve">-i </w:t>
      </w:r>
      <w:proofErr w:type="spellStart"/>
      <w:r w:rsidRPr="001E0446">
        <w:rPr>
          <w:rFonts w:ascii="Arial" w:hAnsi="Arial" w:cs="Arial"/>
          <w:b/>
          <w:bCs/>
          <w:sz w:val="20"/>
          <w:szCs w:val="20"/>
        </w:rPr>
        <w:t>Arus</w:t>
      </w:r>
      <w:proofErr w:type="spellEnd"/>
      <w:r w:rsidRPr="001E0446">
        <w:rPr>
          <w:rFonts w:ascii="Arial" w:hAnsi="Arial" w:cs="Arial"/>
          <w:b/>
          <w:bCs/>
          <w:sz w:val="20"/>
          <w:szCs w:val="20"/>
        </w:rPr>
        <w:t>:</w:t>
      </w:r>
      <w:r w:rsidRPr="001E0446">
        <w:rPr>
          <w:rFonts w:ascii="Arial" w:hAnsi="Arial" w:cs="Arial"/>
          <w:sz w:val="20"/>
          <w:szCs w:val="20"/>
        </w:rPr>
        <w:t xml:space="preserve"> </w:t>
      </w:r>
      <w:r w:rsidR="00406C13">
        <w:rPr>
          <w:rFonts w:ascii="Arial" w:hAnsi="Arial" w:cs="Arial"/>
          <w:sz w:val="20"/>
          <w:szCs w:val="20"/>
        </w:rPr>
        <w:t>Y</w:t>
      </w:r>
      <w:r w:rsidRPr="001E0446">
        <w:rPr>
          <w:rFonts w:ascii="Arial" w:hAnsi="Arial" w:cs="Arial"/>
          <w:sz w:val="20"/>
          <w:szCs w:val="20"/>
        </w:rPr>
        <w:t xml:space="preserve">üzyıllardır hoşgörü ve barışın sembolü olan mutasavvıf, şair ve âlim Mevlânâ </w:t>
      </w:r>
      <w:proofErr w:type="spellStart"/>
      <w:r w:rsidRPr="001E0446">
        <w:rPr>
          <w:rFonts w:ascii="Arial" w:hAnsi="Arial" w:cs="Arial"/>
          <w:sz w:val="20"/>
          <w:szCs w:val="20"/>
        </w:rPr>
        <w:t>Celâleddîn</w:t>
      </w:r>
      <w:proofErr w:type="spellEnd"/>
      <w:r w:rsidRPr="001E0446">
        <w:rPr>
          <w:rFonts w:ascii="Arial" w:hAnsi="Arial" w:cs="Arial"/>
          <w:sz w:val="20"/>
          <w:szCs w:val="20"/>
        </w:rPr>
        <w:t xml:space="preserve">-i Rûmî’nin, Hakk’a kavuştuğu </w:t>
      </w:r>
      <w:proofErr w:type="spellStart"/>
      <w:r w:rsidRPr="001E0446">
        <w:rPr>
          <w:rFonts w:ascii="Arial" w:hAnsi="Arial" w:cs="Arial"/>
          <w:sz w:val="20"/>
          <w:szCs w:val="20"/>
        </w:rPr>
        <w:t>Şeb</w:t>
      </w:r>
      <w:proofErr w:type="spellEnd"/>
      <w:r w:rsidRPr="001E0446">
        <w:rPr>
          <w:rFonts w:ascii="Arial" w:hAnsi="Arial" w:cs="Arial"/>
          <w:sz w:val="20"/>
          <w:szCs w:val="20"/>
        </w:rPr>
        <w:t xml:space="preserve">-i </w:t>
      </w:r>
      <w:proofErr w:type="spellStart"/>
      <w:r w:rsidRPr="001E0446">
        <w:rPr>
          <w:rFonts w:ascii="Arial" w:hAnsi="Arial" w:cs="Arial"/>
          <w:sz w:val="20"/>
          <w:szCs w:val="20"/>
        </w:rPr>
        <w:t>Arus’un</w:t>
      </w:r>
      <w:proofErr w:type="spellEnd"/>
      <w:r w:rsidRPr="001E0446">
        <w:rPr>
          <w:rFonts w:ascii="Arial" w:hAnsi="Arial" w:cs="Arial"/>
          <w:sz w:val="20"/>
          <w:szCs w:val="20"/>
        </w:rPr>
        <w:t xml:space="preserve"> 753. yıl dönümü, bu yıl 17 Aralık 2026’da düzenlenecek “İstanbul’da </w:t>
      </w:r>
      <w:proofErr w:type="spellStart"/>
      <w:r w:rsidRPr="001E0446">
        <w:rPr>
          <w:rFonts w:ascii="Arial" w:hAnsi="Arial" w:cs="Arial"/>
          <w:sz w:val="20"/>
          <w:szCs w:val="20"/>
        </w:rPr>
        <w:t>Şeb</w:t>
      </w:r>
      <w:proofErr w:type="spellEnd"/>
      <w:r w:rsidRPr="001E0446">
        <w:rPr>
          <w:rFonts w:ascii="Arial" w:hAnsi="Arial" w:cs="Arial"/>
          <w:sz w:val="20"/>
          <w:szCs w:val="20"/>
        </w:rPr>
        <w:t xml:space="preserve">-i </w:t>
      </w:r>
      <w:proofErr w:type="spellStart"/>
      <w:r w:rsidRPr="001E0446">
        <w:rPr>
          <w:rFonts w:ascii="Arial" w:hAnsi="Arial" w:cs="Arial"/>
          <w:sz w:val="20"/>
          <w:szCs w:val="20"/>
        </w:rPr>
        <w:t>Arus</w:t>
      </w:r>
      <w:proofErr w:type="spellEnd"/>
      <w:r w:rsidRPr="001E0446">
        <w:rPr>
          <w:rFonts w:ascii="Arial" w:hAnsi="Arial" w:cs="Arial"/>
          <w:sz w:val="20"/>
          <w:szCs w:val="20"/>
        </w:rPr>
        <w:t>” etkinlikleriyle anılacak.</w:t>
      </w:r>
    </w:p>
    <w:p w14:paraId="4EE9DF7D" w14:textId="77777777" w:rsidR="001E0446" w:rsidRPr="001E0446" w:rsidRDefault="001E0446" w:rsidP="008D2557">
      <w:pPr>
        <w:jc w:val="both"/>
        <w:rPr>
          <w:rFonts w:ascii="Arial" w:hAnsi="Arial" w:cs="Arial"/>
          <w:sz w:val="20"/>
          <w:szCs w:val="20"/>
        </w:rPr>
      </w:pPr>
    </w:p>
    <w:p w14:paraId="5EC44084" w14:textId="00EA28C2" w:rsidR="00445B64" w:rsidRPr="001E0446" w:rsidRDefault="001E0446" w:rsidP="008D2557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İSTANBUL’UN EN UZUN SOLUKLU FESTİVALLERİ, İBB ŞEHİR TİYATROLARI’NIN EMEĞİ İLE DEVAM EDİYOR</w:t>
      </w:r>
    </w:p>
    <w:p w14:paraId="1C4AB023" w14:textId="77777777" w:rsidR="003E62F6" w:rsidRPr="001E0446" w:rsidRDefault="003E62F6" w:rsidP="008D255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14B4B4A0" w14:textId="77777777" w:rsidR="00892473" w:rsidRPr="001E0446" w:rsidRDefault="00892473" w:rsidP="008D2557">
      <w:pPr>
        <w:jc w:val="both"/>
        <w:rPr>
          <w:rFonts w:ascii="Arial" w:hAnsi="Arial" w:cs="Arial"/>
          <w:sz w:val="20"/>
          <w:szCs w:val="20"/>
        </w:rPr>
      </w:pPr>
      <w:r w:rsidRPr="001E0446">
        <w:rPr>
          <w:rFonts w:ascii="Arial" w:hAnsi="Arial" w:cs="Arial"/>
          <w:b/>
          <w:bCs/>
          <w:sz w:val="20"/>
          <w:szCs w:val="20"/>
        </w:rPr>
        <w:t>İBB Şehir Tiyatroları 40. Çocuk Şenliği:</w:t>
      </w:r>
      <w:r w:rsidRPr="001E0446">
        <w:rPr>
          <w:rFonts w:ascii="Arial" w:hAnsi="Arial" w:cs="Arial"/>
          <w:sz w:val="20"/>
          <w:szCs w:val="20"/>
        </w:rPr>
        <w:t xml:space="preserve"> Şenlik bu yıl, 23 Nisan ve 26 Nisan olmak üzere 2 gün sürecek. Şenlik boyunca Şehir Tiyatroları oyunları ve konuk oyunlar çocukların hayal dünyasını geliştirecek, atölyeler ise çocukların becerilerini geliştirmeye katkı sağlayacak.</w:t>
      </w:r>
    </w:p>
    <w:p w14:paraId="7469ECF7" w14:textId="77777777" w:rsidR="00892473" w:rsidRPr="001E0446" w:rsidRDefault="00892473" w:rsidP="008D255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3AAAF1" w14:textId="77777777" w:rsidR="00892473" w:rsidRPr="001E0446" w:rsidRDefault="00892473" w:rsidP="008D2557">
      <w:pPr>
        <w:jc w:val="both"/>
        <w:rPr>
          <w:rFonts w:ascii="Arial" w:hAnsi="Arial" w:cs="Arial"/>
          <w:sz w:val="20"/>
          <w:szCs w:val="20"/>
        </w:rPr>
      </w:pPr>
      <w:r w:rsidRPr="001E0446">
        <w:rPr>
          <w:rFonts w:ascii="Arial" w:hAnsi="Arial" w:cs="Arial"/>
          <w:b/>
          <w:bCs/>
          <w:sz w:val="20"/>
          <w:szCs w:val="20"/>
        </w:rPr>
        <w:t>İBB Şehir Tiyatroları 40. Genç Günler:</w:t>
      </w:r>
      <w:r w:rsidRPr="001E0446">
        <w:rPr>
          <w:rFonts w:ascii="Arial" w:hAnsi="Arial" w:cs="Arial"/>
          <w:sz w:val="20"/>
          <w:szCs w:val="20"/>
        </w:rPr>
        <w:t xml:space="preserve"> İstanbul’un en önemli gençlik ve sanat buluşması olan Genç Günler bu yıl 8-19 Mayıs 2026 tarihleri arasında düzenlenecek. Festival, Harbiye Cemil Topuzlu Açıkhava Tiyatrosu’nda açılacak ve söyleşiler, atölyeler ve katılımcı grupların oyunlarıyla, gençleri sanatla buluşturacak.</w:t>
      </w:r>
    </w:p>
    <w:p w14:paraId="10805FB5" w14:textId="387D45B1" w:rsidR="00892473" w:rsidRDefault="00892473" w:rsidP="0089247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7E45CFA" w14:textId="6C3748AA" w:rsidR="00892473" w:rsidRPr="001E0446" w:rsidRDefault="001E0446" w:rsidP="00892473">
      <w:pPr>
        <w:rPr>
          <w:rFonts w:ascii="Arial" w:hAnsi="Arial" w:cs="Arial"/>
          <w:b/>
          <w:bCs/>
          <w:sz w:val="20"/>
          <w:szCs w:val="20"/>
        </w:rPr>
      </w:pPr>
      <w:r w:rsidRPr="001E0446">
        <w:rPr>
          <w:rFonts w:ascii="Arial" w:hAnsi="Arial" w:cs="Arial"/>
          <w:b/>
          <w:bCs/>
          <w:sz w:val="20"/>
          <w:szCs w:val="20"/>
        </w:rPr>
        <w:t>MÜZİK ALANINDA ENSTRÜMAN ODAKLI BULUŞMALAR</w:t>
      </w:r>
    </w:p>
    <w:p w14:paraId="1D686C8C" w14:textId="4A190682" w:rsidR="00892473" w:rsidRPr="001E0446" w:rsidRDefault="00892473" w:rsidP="00B90A4F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3D1B864A" w14:textId="3E4C99E4" w:rsidR="00892473" w:rsidRDefault="00445B64" w:rsidP="00B90A4F">
      <w:pPr>
        <w:jc w:val="both"/>
        <w:rPr>
          <w:rFonts w:ascii="Arial" w:eastAsia="Arial" w:hAnsi="Arial" w:cs="Arial"/>
          <w:sz w:val="20"/>
          <w:szCs w:val="20"/>
        </w:rPr>
      </w:pPr>
      <w:r w:rsidRPr="001E0446">
        <w:rPr>
          <w:rFonts w:ascii="Arial" w:eastAsia="Arial" w:hAnsi="Arial" w:cs="Arial"/>
          <w:b/>
          <w:bCs/>
          <w:sz w:val="20"/>
          <w:szCs w:val="20"/>
        </w:rPr>
        <w:t>3. İstanbul Gitar Günleri</w:t>
      </w:r>
      <w:r w:rsidRPr="001E0446">
        <w:rPr>
          <w:rFonts w:ascii="Arial" w:eastAsia="Arial" w:hAnsi="Arial" w:cs="Arial"/>
          <w:sz w:val="20"/>
          <w:szCs w:val="20"/>
        </w:rPr>
        <w:t xml:space="preserve"> 12-14 Haziran 2026’</w:t>
      </w:r>
      <w:proofErr w:type="gramStart"/>
      <w:r w:rsidRPr="001E0446">
        <w:rPr>
          <w:rFonts w:ascii="Arial" w:eastAsia="Arial" w:hAnsi="Arial" w:cs="Arial"/>
          <w:sz w:val="20"/>
          <w:szCs w:val="20"/>
        </w:rPr>
        <w:t>da;</w:t>
      </w:r>
      <w:proofErr w:type="gramEnd"/>
      <w:r w:rsidRPr="001E0446">
        <w:rPr>
          <w:rFonts w:ascii="Arial" w:eastAsia="Arial" w:hAnsi="Arial" w:cs="Arial"/>
          <w:sz w:val="20"/>
          <w:szCs w:val="20"/>
        </w:rPr>
        <w:t xml:space="preserve"> bu yıl ilki gerçekleşecek </w:t>
      </w:r>
      <w:r w:rsidR="00703057" w:rsidRPr="00703057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Pr="001E0446">
        <w:rPr>
          <w:rFonts w:ascii="Arial" w:eastAsia="Arial" w:hAnsi="Arial" w:cs="Arial"/>
          <w:b/>
          <w:bCs/>
          <w:sz w:val="20"/>
          <w:szCs w:val="20"/>
        </w:rPr>
        <w:t>Uluslararası İstanbul Vokal Günleri</w:t>
      </w:r>
      <w:r w:rsidRPr="001E0446">
        <w:rPr>
          <w:rFonts w:ascii="Arial" w:eastAsia="Arial" w:hAnsi="Arial" w:cs="Arial"/>
          <w:sz w:val="20"/>
          <w:szCs w:val="20"/>
        </w:rPr>
        <w:t xml:space="preserve"> 24-26 Temmuz 2026’da; </w:t>
      </w:r>
      <w:r w:rsidRPr="001E0446">
        <w:rPr>
          <w:rFonts w:ascii="Arial" w:eastAsia="Arial" w:hAnsi="Arial" w:cs="Arial"/>
          <w:b/>
          <w:bCs/>
          <w:sz w:val="20"/>
          <w:szCs w:val="20"/>
        </w:rPr>
        <w:t>3. İstanbul Perküsyon Günleri</w:t>
      </w:r>
      <w:r w:rsidRPr="001E0446">
        <w:rPr>
          <w:rFonts w:ascii="Arial" w:eastAsia="Arial" w:hAnsi="Arial" w:cs="Arial"/>
          <w:sz w:val="20"/>
          <w:szCs w:val="20"/>
        </w:rPr>
        <w:t xml:space="preserve"> 14-16 Ağustos 2026’da gerçekleşecek. </w:t>
      </w:r>
    </w:p>
    <w:p w14:paraId="5BA7DD94" w14:textId="77777777" w:rsidR="001E0446" w:rsidRPr="001E0446" w:rsidRDefault="001E0446" w:rsidP="00B90A4F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44B4CB85" w14:textId="66F08BA6" w:rsidR="00892473" w:rsidRPr="001E0446" w:rsidRDefault="00892473" w:rsidP="00B90A4F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352A5372" w14:textId="760157C6" w:rsidR="00892473" w:rsidRPr="001E0446" w:rsidRDefault="001E0446" w:rsidP="00B90A4F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E0446">
        <w:rPr>
          <w:rFonts w:ascii="Arial" w:eastAsia="Arial" w:hAnsi="Arial" w:cs="Arial"/>
          <w:b/>
          <w:sz w:val="20"/>
          <w:szCs w:val="20"/>
        </w:rPr>
        <w:t>İBB KÜLTÜR’ÜN YENİ FESTİVALİ İLK KEZ SEYİRCİYLE BULUŞACAK</w:t>
      </w:r>
    </w:p>
    <w:p w14:paraId="6AFB1B70" w14:textId="3E587F50" w:rsidR="00994119" w:rsidRPr="001E0446" w:rsidRDefault="00994119" w:rsidP="00B90A4F">
      <w:pPr>
        <w:jc w:val="both"/>
        <w:rPr>
          <w:rFonts w:ascii="Arial" w:eastAsia="Arial" w:hAnsi="Arial" w:cs="Arial"/>
          <w:bCs/>
          <w:sz w:val="20"/>
          <w:szCs w:val="20"/>
        </w:rPr>
      </w:pPr>
    </w:p>
    <w:p w14:paraId="641901FE" w14:textId="0283302F" w:rsidR="00994119" w:rsidRPr="001E0446" w:rsidRDefault="00994119" w:rsidP="00F87614">
      <w:pPr>
        <w:jc w:val="both"/>
        <w:rPr>
          <w:rFonts w:ascii="Arial" w:eastAsia="Arial" w:hAnsi="Arial" w:cs="Arial"/>
          <w:sz w:val="20"/>
          <w:szCs w:val="20"/>
        </w:rPr>
      </w:pPr>
      <w:r w:rsidRPr="001E0446">
        <w:rPr>
          <w:rFonts w:ascii="Arial" w:eastAsia="Arial" w:hAnsi="Arial" w:cs="Arial"/>
          <w:sz w:val="20"/>
          <w:szCs w:val="20"/>
        </w:rPr>
        <w:t xml:space="preserve">Bu yıl </w:t>
      </w:r>
      <w:r w:rsidR="00DE31C6">
        <w:rPr>
          <w:rFonts w:ascii="Arial" w:eastAsia="Arial" w:hAnsi="Arial" w:cs="Arial"/>
          <w:sz w:val="20"/>
          <w:szCs w:val="20"/>
        </w:rPr>
        <w:t xml:space="preserve">15-16 Ağustos’ta </w:t>
      </w:r>
      <w:r w:rsidRPr="001E0446">
        <w:rPr>
          <w:rFonts w:ascii="Arial" w:eastAsia="Arial" w:hAnsi="Arial" w:cs="Arial"/>
          <w:sz w:val="20"/>
          <w:szCs w:val="20"/>
        </w:rPr>
        <w:t xml:space="preserve">ilki yapılacak </w:t>
      </w:r>
      <w:r w:rsidRPr="001E0446">
        <w:rPr>
          <w:rFonts w:ascii="Arial" w:eastAsia="Arial" w:hAnsi="Arial" w:cs="Arial"/>
          <w:b/>
          <w:bCs/>
          <w:sz w:val="20"/>
          <w:szCs w:val="20"/>
        </w:rPr>
        <w:t>Dijital Sanat ve Elektronik Müzik Festivali</w:t>
      </w:r>
      <w:r w:rsidRPr="001E0446">
        <w:rPr>
          <w:rFonts w:ascii="Arial" w:eastAsia="Arial" w:hAnsi="Arial" w:cs="Arial"/>
          <w:sz w:val="20"/>
          <w:szCs w:val="20"/>
        </w:rPr>
        <w:t>,</w:t>
      </w:r>
      <w:r w:rsidR="00F87614" w:rsidRPr="00F87614">
        <w:t xml:space="preserve"> </w:t>
      </w:r>
      <w:r w:rsidR="00F87614" w:rsidRPr="00F87614">
        <w:rPr>
          <w:rFonts w:ascii="Arial" w:eastAsia="Arial" w:hAnsi="Arial" w:cs="Arial"/>
          <w:sz w:val="20"/>
          <w:szCs w:val="20"/>
        </w:rPr>
        <w:t xml:space="preserve">ses, görüntü, yazılım, yapay zekâ, canlı görsel tasarım ve </w:t>
      </w:r>
      <w:proofErr w:type="spellStart"/>
      <w:r w:rsidR="00F87614" w:rsidRPr="00F87614">
        <w:rPr>
          <w:rFonts w:ascii="Arial" w:eastAsia="Arial" w:hAnsi="Arial" w:cs="Arial"/>
          <w:sz w:val="20"/>
          <w:szCs w:val="20"/>
        </w:rPr>
        <w:t>performatif</w:t>
      </w:r>
      <w:proofErr w:type="spellEnd"/>
      <w:r w:rsidR="00F87614" w:rsidRPr="00F87614">
        <w:rPr>
          <w:rFonts w:ascii="Arial" w:eastAsia="Arial" w:hAnsi="Arial" w:cs="Arial"/>
          <w:sz w:val="20"/>
          <w:szCs w:val="20"/>
        </w:rPr>
        <w:t xml:space="preserve"> üretimleri bir araya</w:t>
      </w:r>
      <w:r w:rsidR="00F87614">
        <w:rPr>
          <w:rFonts w:ascii="Arial" w:eastAsia="Arial" w:hAnsi="Arial" w:cs="Arial"/>
          <w:sz w:val="20"/>
          <w:szCs w:val="20"/>
        </w:rPr>
        <w:t xml:space="preserve"> </w:t>
      </w:r>
      <w:r w:rsidR="00F87614" w:rsidRPr="00F87614">
        <w:rPr>
          <w:rFonts w:ascii="Arial" w:eastAsia="Arial" w:hAnsi="Arial" w:cs="Arial"/>
          <w:sz w:val="20"/>
          <w:szCs w:val="20"/>
        </w:rPr>
        <w:t>getirerek izleyiciyi yalnızca pasif bir seyirci olmaktan çıkarıp deneyimin aktif bir parçası haline</w:t>
      </w:r>
      <w:r w:rsidR="00F87614">
        <w:rPr>
          <w:rFonts w:ascii="Arial" w:eastAsia="Arial" w:hAnsi="Arial" w:cs="Arial"/>
          <w:sz w:val="20"/>
          <w:szCs w:val="20"/>
        </w:rPr>
        <w:t xml:space="preserve"> </w:t>
      </w:r>
      <w:r w:rsidR="00F87614" w:rsidRPr="00F87614">
        <w:rPr>
          <w:rFonts w:ascii="Arial" w:eastAsia="Arial" w:hAnsi="Arial" w:cs="Arial"/>
          <w:sz w:val="20"/>
          <w:szCs w:val="20"/>
        </w:rPr>
        <w:t>getirmeyi amaçl</w:t>
      </w:r>
      <w:r w:rsidR="00F87614">
        <w:rPr>
          <w:rFonts w:ascii="Arial" w:eastAsia="Arial" w:hAnsi="Arial" w:cs="Arial"/>
          <w:sz w:val="20"/>
          <w:szCs w:val="20"/>
        </w:rPr>
        <w:t>ıyor.</w:t>
      </w:r>
    </w:p>
    <w:p w14:paraId="5C6B2ECD" w14:textId="16EF4697" w:rsidR="00E82C3C" w:rsidRPr="001E0446" w:rsidRDefault="00E82C3C" w:rsidP="00F06602">
      <w:pPr>
        <w:jc w:val="both"/>
        <w:rPr>
          <w:rFonts w:ascii="Arial" w:eastAsia="Arial" w:hAnsi="Arial" w:cs="Arial"/>
          <w:sz w:val="20"/>
          <w:szCs w:val="20"/>
        </w:rPr>
      </w:pPr>
    </w:p>
    <w:p w14:paraId="7EE0CD4D" w14:textId="2B4716D5" w:rsidR="00F750A1" w:rsidRPr="001E0446" w:rsidRDefault="00E82C3C" w:rsidP="00F750A1">
      <w:pPr>
        <w:jc w:val="both"/>
        <w:rPr>
          <w:rFonts w:ascii="Arial" w:eastAsia="Arial" w:hAnsi="Arial" w:cs="Arial"/>
          <w:sz w:val="20"/>
          <w:szCs w:val="20"/>
        </w:rPr>
      </w:pPr>
      <w:r w:rsidRPr="001E0446">
        <w:rPr>
          <w:rFonts w:ascii="Arial" w:eastAsia="Arial" w:hAnsi="Arial" w:cs="Arial"/>
          <w:b/>
          <w:bCs/>
          <w:sz w:val="20"/>
          <w:szCs w:val="20"/>
        </w:rPr>
        <w:t xml:space="preserve">23 Nisan </w:t>
      </w:r>
      <w:r w:rsidR="00837E74" w:rsidRPr="001E0446">
        <w:rPr>
          <w:rFonts w:ascii="Arial" w:eastAsia="Arial" w:hAnsi="Arial" w:cs="Arial"/>
          <w:b/>
          <w:bCs/>
          <w:sz w:val="20"/>
          <w:szCs w:val="20"/>
        </w:rPr>
        <w:t>Çocuk Şenliği</w:t>
      </w:r>
      <w:r w:rsidR="00837E74" w:rsidRPr="001E0446">
        <w:rPr>
          <w:rFonts w:ascii="Arial" w:eastAsia="Arial" w:hAnsi="Arial" w:cs="Arial"/>
          <w:sz w:val="20"/>
          <w:szCs w:val="20"/>
        </w:rPr>
        <w:t xml:space="preserve">, bu yıl da </w:t>
      </w:r>
      <w:r w:rsidRPr="001E0446">
        <w:rPr>
          <w:rFonts w:ascii="Arial" w:eastAsia="Arial" w:hAnsi="Arial" w:cs="Arial"/>
          <w:sz w:val="20"/>
          <w:szCs w:val="20"/>
        </w:rPr>
        <w:t xml:space="preserve">Türk ve dünya çocuklarını </w:t>
      </w:r>
      <w:r w:rsidR="00837E74" w:rsidRPr="001E0446">
        <w:rPr>
          <w:rFonts w:ascii="Arial" w:eastAsia="Arial" w:hAnsi="Arial" w:cs="Arial"/>
          <w:sz w:val="20"/>
          <w:szCs w:val="20"/>
        </w:rPr>
        <w:t xml:space="preserve">İstanbul’da </w:t>
      </w:r>
      <w:r w:rsidRPr="001E0446">
        <w:rPr>
          <w:rFonts w:ascii="Arial" w:eastAsia="Arial" w:hAnsi="Arial" w:cs="Arial"/>
          <w:sz w:val="20"/>
          <w:szCs w:val="20"/>
        </w:rPr>
        <w:t>bir araya getirecek</w:t>
      </w:r>
      <w:r w:rsidR="00837E74" w:rsidRPr="001E0446">
        <w:rPr>
          <w:rFonts w:ascii="Arial" w:eastAsia="Arial" w:hAnsi="Arial" w:cs="Arial"/>
          <w:sz w:val="20"/>
          <w:szCs w:val="20"/>
        </w:rPr>
        <w:t xml:space="preserve">. </w:t>
      </w:r>
      <w:r w:rsidR="005A73D4" w:rsidRPr="001E0446">
        <w:rPr>
          <w:rFonts w:ascii="Arial" w:eastAsia="Arial" w:hAnsi="Arial" w:cs="Arial"/>
          <w:b/>
          <w:sz w:val="20"/>
          <w:szCs w:val="20"/>
        </w:rPr>
        <w:t>4. Gezici Çocuk Filmleri Festivali</w:t>
      </w:r>
      <w:r w:rsidR="005A73D4" w:rsidRPr="001E0446">
        <w:rPr>
          <w:rFonts w:ascii="Arial" w:eastAsia="Arial" w:hAnsi="Arial" w:cs="Arial"/>
          <w:sz w:val="20"/>
          <w:szCs w:val="20"/>
        </w:rPr>
        <w:t xml:space="preserve"> Ağustos-Eylül 2026</w:t>
      </w:r>
      <w:r w:rsidR="00F750A1" w:rsidRPr="001E0446">
        <w:rPr>
          <w:rFonts w:ascii="Arial" w:eastAsia="Arial" w:hAnsi="Arial" w:cs="Arial"/>
          <w:sz w:val="20"/>
          <w:szCs w:val="20"/>
        </w:rPr>
        <w:t xml:space="preserve"> tarihlerinde düzenlenecek.</w:t>
      </w:r>
      <w:r w:rsidR="00761C99">
        <w:rPr>
          <w:rFonts w:ascii="Arial" w:eastAsia="Arial" w:hAnsi="Arial" w:cs="Arial"/>
          <w:sz w:val="20"/>
          <w:szCs w:val="20"/>
        </w:rPr>
        <w:t xml:space="preserve"> </w:t>
      </w:r>
      <w:r w:rsidR="00152FB2" w:rsidRPr="00152FB2">
        <w:rPr>
          <w:rFonts w:ascii="Arial" w:eastAsia="Arial" w:hAnsi="Arial" w:cs="Arial"/>
          <w:sz w:val="20"/>
          <w:szCs w:val="20"/>
        </w:rPr>
        <w:t xml:space="preserve">İstanbul’da eğitimine yeni başlayan </w:t>
      </w:r>
      <w:r w:rsidR="00152FB2">
        <w:rPr>
          <w:rFonts w:ascii="Arial" w:eastAsia="Arial" w:hAnsi="Arial" w:cs="Arial"/>
          <w:sz w:val="20"/>
          <w:szCs w:val="20"/>
        </w:rPr>
        <w:t>veya</w:t>
      </w:r>
      <w:r w:rsidR="00152FB2" w:rsidRPr="00152FB2">
        <w:rPr>
          <w:rFonts w:ascii="Arial" w:eastAsia="Arial" w:hAnsi="Arial" w:cs="Arial"/>
          <w:sz w:val="20"/>
          <w:szCs w:val="20"/>
        </w:rPr>
        <w:t xml:space="preserve"> eğitimine devam eden Türk ve yabancı üniversite öğrencileri</w:t>
      </w:r>
      <w:r w:rsidR="00152FB2">
        <w:rPr>
          <w:rFonts w:ascii="Arial" w:eastAsia="Arial" w:hAnsi="Arial" w:cs="Arial"/>
          <w:sz w:val="20"/>
          <w:szCs w:val="20"/>
        </w:rPr>
        <w:t xml:space="preserve"> için düzenlenen, geçtiğimiz yıl </w:t>
      </w:r>
      <w:r w:rsidR="001858FA">
        <w:rPr>
          <w:rFonts w:ascii="Arial" w:eastAsia="Arial" w:hAnsi="Arial" w:cs="Arial"/>
          <w:sz w:val="20"/>
          <w:szCs w:val="20"/>
        </w:rPr>
        <w:t xml:space="preserve">114 ülkeden </w:t>
      </w:r>
      <w:r w:rsidR="00152FB2">
        <w:rPr>
          <w:rFonts w:ascii="Arial" w:eastAsia="Arial" w:hAnsi="Arial" w:cs="Arial"/>
          <w:sz w:val="20"/>
          <w:szCs w:val="20"/>
        </w:rPr>
        <w:t>4</w:t>
      </w:r>
      <w:r w:rsidR="00077AF1">
        <w:rPr>
          <w:rFonts w:ascii="Arial" w:eastAsia="Arial" w:hAnsi="Arial" w:cs="Arial"/>
          <w:sz w:val="20"/>
          <w:szCs w:val="20"/>
        </w:rPr>
        <w:t>015</w:t>
      </w:r>
      <w:r w:rsidR="00152FB2">
        <w:rPr>
          <w:rFonts w:ascii="Arial" w:eastAsia="Arial" w:hAnsi="Arial" w:cs="Arial"/>
          <w:sz w:val="20"/>
          <w:szCs w:val="20"/>
        </w:rPr>
        <w:t xml:space="preserve"> </w:t>
      </w:r>
      <w:r w:rsidR="001858FA">
        <w:rPr>
          <w:rFonts w:ascii="Arial" w:eastAsia="Arial" w:hAnsi="Arial" w:cs="Arial"/>
          <w:sz w:val="20"/>
          <w:szCs w:val="20"/>
        </w:rPr>
        <w:t xml:space="preserve">yabancı </w:t>
      </w:r>
      <w:r w:rsidR="00152FB2">
        <w:rPr>
          <w:rFonts w:ascii="Arial" w:eastAsia="Arial" w:hAnsi="Arial" w:cs="Arial"/>
          <w:sz w:val="20"/>
          <w:szCs w:val="20"/>
        </w:rPr>
        <w:t xml:space="preserve">öğrenciyi ağırlayan </w:t>
      </w:r>
      <w:r w:rsidR="00152FB2" w:rsidRPr="00152FB2">
        <w:rPr>
          <w:rFonts w:ascii="Arial" w:eastAsia="Arial" w:hAnsi="Arial" w:cs="Arial"/>
          <w:b/>
          <w:bCs/>
          <w:sz w:val="20"/>
          <w:szCs w:val="20"/>
        </w:rPr>
        <w:t>2.</w:t>
      </w:r>
      <w:r w:rsidR="00152FB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761C99" w:rsidRPr="00152FB2">
        <w:rPr>
          <w:rFonts w:ascii="Arial" w:eastAsia="Arial" w:hAnsi="Arial" w:cs="Arial"/>
          <w:b/>
          <w:bCs/>
          <w:sz w:val="20"/>
          <w:szCs w:val="20"/>
        </w:rPr>
        <w:t>Welcome</w:t>
      </w:r>
      <w:proofErr w:type="spellEnd"/>
      <w:r w:rsidR="00761C99" w:rsidRPr="00152FB2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761C99" w:rsidRPr="00152FB2">
        <w:rPr>
          <w:rFonts w:ascii="Arial" w:eastAsia="Arial" w:hAnsi="Arial" w:cs="Arial"/>
          <w:b/>
          <w:bCs/>
          <w:sz w:val="20"/>
          <w:szCs w:val="20"/>
        </w:rPr>
        <w:t>Week</w:t>
      </w:r>
      <w:proofErr w:type="spellEnd"/>
      <w:r w:rsidR="00761C99">
        <w:rPr>
          <w:rFonts w:ascii="Arial" w:eastAsia="Arial" w:hAnsi="Arial" w:cs="Arial"/>
          <w:sz w:val="20"/>
          <w:szCs w:val="20"/>
        </w:rPr>
        <w:t xml:space="preserve"> </w:t>
      </w:r>
      <w:r w:rsidR="00152FB2">
        <w:rPr>
          <w:rFonts w:ascii="Arial" w:eastAsia="Arial" w:hAnsi="Arial" w:cs="Arial"/>
          <w:sz w:val="20"/>
          <w:szCs w:val="20"/>
        </w:rPr>
        <w:t xml:space="preserve">ise, </w:t>
      </w:r>
      <w:r w:rsidR="00761C99" w:rsidRPr="00761C99">
        <w:rPr>
          <w:rFonts w:ascii="Arial" w:eastAsia="Arial" w:hAnsi="Arial" w:cs="Arial"/>
          <w:sz w:val="20"/>
          <w:szCs w:val="20"/>
        </w:rPr>
        <w:t>10 Ekim 2026</w:t>
      </w:r>
      <w:r w:rsidR="00152FB2" w:rsidRPr="00152FB2">
        <w:rPr>
          <w:rFonts w:ascii="Arial" w:eastAsia="Arial" w:hAnsi="Arial" w:cs="Arial"/>
          <w:sz w:val="20"/>
          <w:szCs w:val="20"/>
        </w:rPr>
        <w:t xml:space="preserve"> </w:t>
      </w:r>
      <w:r w:rsidR="00152FB2">
        <w:rPr>
          <w:rFonts w:ascii="Arial" w:eastAsia="Arial" w:hAnsi="Arial" w:cs="Arial"/>
          <w:sz w:val="20"/>
          <w:szCs w:val="20"/>
        </w:rPr>
        <w:t xml:space="preserve">tarihinde gerçekleşecek. </w:t>
      </w:r>
    </w:p>
    <w:p w14:paraId="2F421339" w14:textId="0794CE62" w:rsidR="007B5828" w:rsidRPr="001E0446" w:rsidRDefault="007B5828" w:rsidP="00FF07F4">
      <w:pPr>
        <w:jc w:val="both"/>
        <w:rPr>
          <w:rFonts w:ascii="Arial" w:eastAsia="Arial" w:hAnsi="Arial" w:cs="Arial"/>
          <w:sz w:val="20"/>
          <w:szCs w:val="20"/>
        </w:rPr>
      </w:pPr>
    </w:p>
    <w:p w14:paraId="2B2E5F2E" w14:textId="32972B05" w:rsidR="00D1419B" w:rsidRPr="001E0446" w:rsidRDefault="009564D4" w:rsidP="00F06602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1E0446">
        <w:rPr>
          <w:rFonts w:ascii="Arial" w:eastAsia="Arial" w:hAnsi="Arial" w:cs="Arial"/>
          <w:bCs/>
          <w:sz w:val="20"/>
          <w:szCs w:val="20"/>
        </w:rPr>
        <w:t xml:space="preserve">İstanbul’u yıl boyunca bir kültür sahnesine dönüştürmeyi hedefleyen </w:t>
      </w:r>
      <w:r w:rsidRPr="001E0446">
        <w:rPr>
          <w:rFonts w:ascii="Arial" w:eastAsia="Arial" w:hAnsi="Arial" w:cs="Arial"/>
          <w:b/>
          <w:sz w:val="20"/>
          <w:szCs w:val="20"/>
        </w:rPr>
        <w:t>İBB Kültür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, </w:t>
      </w:r>
      <w:r w:rsidRPr="001E0446">
        <w:rPr>
          <w:rFonts w:ascii="Arial" w:eastAsia="Arial" w:hAnsi="Arial" w:cs="Arial"/>
          <w:b/>
          <w:sz w:val="20"/>
          <w:szCs w:val="20"/>
        </w:rPr>
        <w:t>2026</w:t>
      </w:r>
      <w:r w:rsidRPr="001E0446">
        <w:rPr>
          <w:rFonts w:ascii="Arial" w:eastAsia="Arial" w:hAnsi="Arial" w:cs="Arial"/>
          <w:bCs/>
          <w:sz w:val="20"/>
          <w:szCs w:val="20"/>
        </w:rPr>
        <w:t>’da</w:t>
      </w:r>
      <w:r w:rsidRPr="001E0446">
        <w:rPr>
          <w:rFonts w:ascii="Arial" w:eastAsia="Arial" w:hAnsi="Arial" w:cs="Arial"/>
          <w:b/>
          <w:sz w:val="20"/>
          <w:szCs w:val="20"/>
        </w:rPr>
        <w:t xml:space="preserve"> 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hayata geçireceği </w:t>
      </w:r>
      <w:r w:rsidRPr="001E0446">
        <w:rPr>
          <w:rFonts w:ascii="Arial" w:eastAsia="Arial" w:hAnsi="Arial" w:cs="Arial"/>
          <w:b/>
          <w:sz w:val="20"/>
          <w:szCs w:val="20"/>
        </w:rPr>
        <w:t>1</w:t>
      </w:r>
      <w:r w:rsidR="00D26DA7">
        <w:rPr>
          <w:rFonts w:ascii="Arial" w:eastAsia="Arial" w:hAnsi="Arial" w:cs="Arial"/>
          <w:b/>
          <w:sz w:val="20"/>
          <w:szCs w:val="20"/>
        </w:rPr>
        <w:t>9</w:t>
      </w:r>
      <w:r w:rsidRPr="001E0446">
        <w:rPr>
          <w:rFonts w:ascii="Arial" w:eastAsia="Arial" w:hAnsi="Arial" w:cs="Arial"/>
          <w:bCs/>
          <w:sz w:val="20"/>
          <w:szCs w:val="20"/>
        </w:rPr>
        <w:t xml:space="preserve"> festivalle, şehrin her köşesinde sanatı </w:t>
      </w:r>
      <w:r w:rsidR="00A36CCC" w:rsidRPr="001E0446">
        <w:rPr>
          <w:rFonts w:ascii="Arial" w:eastAsia="Arial" w:hAnsi="Arial" w:cs="Arial"/>
          <w:bCs/>
          <w:sz w:val="20"/>
          <w:szCs w:val="20"/>
        </w:rPr>
        <w:t xml:space="preserve">ücretsiz olarak </w:t>
      </w:r>
      <w:r w:rsidRPr="001E0446">
        <w:rPr>
          <w:rFonts w:ascii="Arial" w:eastAsia="Arial" w:hAnsi="Arial" w:cs="Arial"/>
          <w:bCs/>
          <w:sz w:val="20"/>
          <w:szCs w:val="20"/>
        </w:rPr>
        <w:t>İstanbullularla buluşturmaya devam edecek.</w:t>
      </w:r>
    </w:p>
    <w:p w14:paraId="010857DD" w14:textId="77777777" w:rsidR="00EB681E" w:rsidRPr="00F06602" w:rsidRDefault="00EB681E" w:rsidP="00F06602">
      <w:pPr>
        <w:jc w:val="both"/>
        <w:rPr>
          <w:rFonts w:ascii="Arial" w:eastAsia="Arial" w:hAnsi="Arial" w:cs="Arial"/>
          <w:bCs/>
        </w:rPr>
      </w:pPr>
    </w:p>
    <w:p w14:paraId="76530E6C" w14:textId="77777777" w:rsidR="00F06602" w:rsidRDefault="00F06602" w:rsidP="00F06602">
      <w:pPr>
        <w:pStyle w:val="Default"/>
        <w:rPr>
          <w:sz w:val="22"/>
          <w:szCs w:val="22"/>
        </w:rPr>
      </w:pPr>
    </w:p>
    <w:p w14:paraId="0EFF798E" w14:textId="17B9665D" w:rsidR="00445838" w:rsidRPr="009564D4" w:rsidRDefault="00445838" w:rsidP="00445838">
      <w:pPr>
        <w:jc w:val="both"/>
        <w:rPr>
          <w:rFonts w:ascii="Arial" w:eastAsia="Arial" w:hAnsi="Arial" w:cs="Arial"/>
          <w:b/>
          <w:sz w:val="18"/>
          <w:szCs w:val="18"/>
        </w:rPr>
      </w:pPr>
      <w:r w:rsidRPr="009564D4">
        <w:rPr>
          <w:rFonts w:ascii="Arial" w:eastAsia="Arial" w:hAnsi="Arial" w:cs="Arial"/>
          <w:b/>
          <w:sz w:val="18"/>
          <w:szCs w:val="18"/>
        </w:rPr>
        <w:t>Bilgi için:</w:t>
      </w:r>
      <w:r w:rsidR="004D2AF0" w:rsidRPr="004D2AF0">
        <w:rPr>
          <w:noProof/>
        </w:rPr>
        <w:t xml:space="preserve"> </w:t>
      </w:r>
    </w:p>
    <w:p w14:paraId="79E6E4AB" w14:textId="3807AED5" w:rsidR="00445838" w:rsidRPr="004D2AF0" w:rsidRDefault="004D2AF0" w:rsidP="00445838">
      <w:pPr>
        <w:jc w:val="both"/>
        <w:rPr>
          <w:rFonts w:ascii="Arial" w:eastAsia="Arial" w:hAnsi="Arial" w:cs="Arial"/>
          <w:sz w:val="18"/>
          <w:szCs w:val="18"/>
        </w:rPr>
      </w:pPr>
      <w:r w:rsidRPr="004D2AF0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6C1E69" wp14:editId="063F01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3E58A" w14:textId="77777777" w:rsidR="008D2557" w:rsidRDefault="008D2557" w:rsidP="008D2557">
                            <w:pPr>
                              <w:spacing w:after="287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Yeliz TİNGÜR</w:t>
                            </w:r>
                          </w:p>
                          <w:p w14:paraId="37C9B8AC" w14:textId="77777777" w:rsidR="008D2557" w:rsidRDefault="008D2557" w:rsidP="008D2557">
                            <w:pPr>
                              <w:spacing w:after="287"/>
                              <w:contextualSpacing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BE7AA5" w14:textId="77777777" w:rsidR="008D2557" w:rsidRDefault="008D2557" w:rsidP="008D2557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0 541 281 12 05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C1E69" id="Dikdörtgen 2" o:spid="_x0000_s1026" style="position:absolute;left:0;text-align:left;margin-left:67.5pt;margin-top:1.05pt;width:118.7pt;height:48.6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" stroked="f">
                <v:textbox inset="2.53958mm,1.2694mm,2.53958mm,1.2694mm">
                  <w:txbxContent>
                    <w:p w14:paraId="3043E58A" w14:textId="77777777" w:rsidR="008D2557" w:rsidRDefault="008D2557" w:rsidP="008D2557">
                      <w:pPr>
                        <w:spacing w:after="287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Yeliz TİNGÜR</w:t>
                      </w:r>
                    </w:p>
                    <w:p w14:paraId="37C9B8AC" w14:textId="77777777" w:rsidR="008D2557" w:rsidRDefault="008D2557" w:rsidP="008D2557">
                      <w:pPr>
                        <w:spacing w:after="287"/>
                        <w:contextualSpacing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BE7AA5" w14:textId="77777777" w:rsidR="008D2557" w:rsidRDefault="008D2557" w:rsidP="008D2557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0 541 281 12 05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hyperlink r:id="rId8" w:history="1">
        <w:proofErr w:type="spellStart"/>
        <w:proofErr w:type="gramStart"/>
        <w:r w:rsidR="00445838" w:rsidRPr="004D2AF0">
          <w:rPr>
            <w:rStyle w:val="Kpr"/>
            <w:rFonts w:ascii="Arial" w:eastAsia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</w:t>
      </w:r>
    </w:p>
    <w:p w14:paraId="29DF7B25" w14:textId="484E430F" w:rsidR="00445838" w:rsidRPr="004D2AF0" w:rsidRDefault="00293353" w:rsidP="00445838">
      <w:pPr>
        <w:jc w:val="both"/>
        <w:rPr>
          <w:rFonts w:ascii="Arial" w:eastAsia="Arial" w:hAnsi="Arial" w:cs="Arial"/>
          <w:sz w:val="18"/>
          <w:szCs w:val="18"/>
        </w:rPr>
      </w:pPr>
      <w:hyperlink r:id="rId9"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instagram.com/</w:t>
        </w:r>
        <w:proofErr w:type="spellStart"/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ibb_kultur</w:t>
        </w:r>
        <w:proofErr w:type="spell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  </w:t>
      </w:r>
    </w:p>
    <w:p w14:paraId="58C530C2" w14:textId="178E2BB0" w:rsidR="001D39A3" w:rsidRPr="004D2AF0" w:rsidRDefault="00293353" w:rsidP="00445838">
      <w:pPr>
        <w:jc w:val="both"/>
        <w:rPr>
          <w:rFonts w:ascii="Arial" w:hAnsi="Arial" w:cs="Arial"/>
          <w:sz w:val="18"/>
          <w:szCs w:val="18"/>
        </w:rPr>
      </w:pPr>
      <w:hyperlink r:id="rId10" w:history="1">
        <w:r w:rsidR="001D39A3" w:rsidRPr="004D2AF0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1D39A3" w:rsidRPr="004D2AF0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</w:p>
    <w:p w14:paraId="4B228CD5" w14:textId="45BDE089" w:rsidR="00445838" w:rsidRPr="004D2AF0" w:rsidRDefault="00293353" w:rsidP="00445838">
      <w:pPr>
        <w:jc w:val="both"/>
        <w:rPr>
          <w:rFonts w:ascii="Arial" w:eastAsia="Arial" w:hAnsi="Arial" w:cs="Arial"/>
          <w:sz w:val="18"/>
          <w:szCs w:val="18"/>
        </w:rPr>
      </w:pPr>
      <w:hyperlink r:id="rId11"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facebook.com/</w:t>
        </w:r>
        <w:proofErr w:type="spellStart"/>
        <w:r w:rsidR="00445838" w:rsidRPr="004D2AF0">
          <w:rPr>
            <w:rFonts w:ascii="Arial" w:eastAsia="Arial" w:hAnsi="Arial" w:cs="Arial"/>
            <w:color w:val="0563C1"/>
            <w:sz w:val="18"/>
            <w:szCs w:val="18"/>
            <w:u w:val="single"/>
          </w:rPr>
          <w:t>ibbkultur</w:t>
        </w:r>
        <w:proofErr w:type="spellEnd"/>
      </w:hyperlink>
      <w:r w:rsidR="00445838" w:rsidRPr="004D2AF0">
        <w:rPr>
          <w:rFonts w:ascii="Arial" w:eastAsia="Arial" w:hAnsi="Arial" w:cs="Arial"/>
          <w:sz w:val="18"/>
          <w:szCs w:val="18"/>
        </w:rPr>
        <w:t xml:space="preserve">  </w:t>
      </w:r>
    </w:p>
    <w:p w14:paraId="0781AF9C" w14:textId="4A8D3428" w:rsidR="00914F24" w:rsidRDefault="00293353" w:rsidP="00445838">
      <w:pPr>
        <w:rPr>
          <w:rFonts w:ascii="Arial" w:hAnsi="Arial" w:cs="Arial"/>
          <w:sz w:val="18"/>
          <w:szCs w:val="18"/>
        </w:rPr>
      </w:pPr>
      <w:hyperlink r:id="rId12" w:history="1">
        <w:r w:rsidR="00CC7D7E" w:rsidRPr="00083199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836A05" w:rsidRPr="004D2AF0">
        <w:rPr>
          <w:rFonts w:ascii="Arial" w:hAnsi="Arial" w:cs="Arial"/>
          <w:sz w:val="18"/>
          <w:szCs w:val="18"/>
        </w:rPr>
        <w:t xml:space="preserve"> </w:t>
      </w:r>
    </w:p>
    <w:sectPr w:rsidR="00914F2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373F" w14:textId="77777777" w:rsidR="00293353" w:rsidRDefault="00293353" w:rsidP="00D1521F">
      <w:r>
        <w:separator/>
      </w:r>
    </w:p>
  </w:endnote>
  <w:endnote w:type="continuationSeparator" w:id="0">
    <w:p w14:paraId="779CCEB6" w14:textId="77777777" w:rsidR="00293353" w:rsidRDefault="00293353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0C70" w14:textId="77777777" w:rsidR="008D2557" w:rsidRDefault="008D2557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2937C55D" w14:textId="724B7024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B9B39F4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6D0B362E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622A7C2B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12EA686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5B3BE50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1B98D1D1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50B5EEBB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6E94516D" w14:textId="77777777" w:rsidR="00D1521F" w:rsidRPr="009716DE" w:rsidRDefault="00293353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4B04A61A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FC14" w14:textId="77777777" w:rsidR="00293353" w:rsidRDefault="00293353" w:rsidP="00D1521F">
      <w:r>
        <w:separator/>
      </w:r>
    </w:p>
  </w:footnote>
  <w:footnote w:type="continuationSeparator" w:id="0">
    <w:p w14:paraId="228F323C" w14:textId="77777777" w:rsidR="00293353" w:rsidRDefault="00293353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A84D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414033F2" wp14:editId="57159CBC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CF"/>
    <w:rsid w:val="0001255E"/>
    <w:rsid w:val="000452AA"/>
    <w:rsid w:val="00075113"/>
    <w:rsid w:val="00077AF1"/>
    <w:rsid w:val="00097474"/>
    <w:rsid w:val="000A18CF"/>
    <w:rsid w:val="00137E7A"/>
    <w:rsid w:val="00152FB2"/>
    <w:rsid w:val="001858FA"/>
    <w:rsid w:val="001B27F6"/>
    <w:rsid w:val="001C5982"/>
    <w:rsid w:val="001D39A3"/>
    <w:rsid w:val="001E0446"/>
    <w:rsid w:val="00293353"/>
    <w:rsid w:val="00392677"/>
    <w:rsid w:val="003E62F6"/>
    <w:rsid w:val="00406C13"/>
    <w:rsid w:val="00445838"/>
    <w:rsid w:val="00445B64"/>
    <w:rsid w:val="00492C2D"/>
    <w:rsid w:val="004C7141"/>
    <w:rsid w:val="004D2AF0"/>
    <w:rsid w:val="005869FD"/>
    <w:rsid w:val="005A73D4"/>
    <w:rsid w:val="006744D8"/>
    <w:rsid w:val="00694B40"/>
    <w:rsid w:val="00703057"/>
    <w:rsid w:val="00761C99"/>
    <w:rsid w:val="007A1344"/>
    <w:rsid w:val="007B5828"/>
    <w:rsid w:val="007C3179"/>
    <w:rsid w:val="008022A1"/>
    <w:rsid w:val="008169EA"/>
    <w:rsid w:val="00826A20"/>
    <w:rsid w:val="00836A05"/>
    <w:rsid w:val="00837E74"/>
    <w:rsid w:val="00892473"/>
    <w:rsid w:val="00893B3D"/>
    <w:rsid w:val="00893C07"/>
    <w:rsid w:val="008D2557"/>
    <w:rsid w:val="008E0026"/>
    <w:rsid w:val="008F75E6"/>
    <w:rsid w:val="009122BD"/>
    <w:rsid w:val="00914F24"/>
    <w:rsid w:val="009564D4"/>
    <w:rsid w:val="009716DE"/>
    <w:rsid w:val="00994119"/>
    <w:rsid w:val="00A0755B"/>
    <w:rsid w:val="00A16B87"/>
    <w:rsid w:val="00A17837"/>
    <w:rsid w:val="00A21584"/>
    <w:rsid w:val="00A30B9D"/>
    <w:rsid w:val="00A30E52"/>
    <w:rsid w:val="00A36CCC"/>
    <w:rsid w:val="00AD3CBF"/>
    <w:rsid w:val="00B90A4F"/>
    <w:rsid w:val="00BC346B"/>
    <w:rsid w:val="00C32F18"/>
    <w:rsid w:val="00C411D6"/>
    <w:rsid w:val="00CC7D7E"/>
    <w:rsid w:val="00D051BC"/>
    <w:rsid w:val="00D1419B"/>
    <w:rsid w:val="00D1521F"/>
    <w:rsid w:val="00D26DA7"/>
    <w:rsid w:val="00DB09C7"/>
    <w:rsid w:val="00DE31C6"/>
    <w:rsid w:val="00E526C9"/>
    <w:rsid w:val="00E5273B"/>
    <w:rsid w:val="00E82C3C"/>
    <w:rsid w:val="00E86B70"/>
    <w:rsid w:val="00EB681E"/>
    <w:rsid w:val="00F06602"/>
    <w:rsid w:val="00F2157C"/>
    <w:rsid w:val="00F618B4"/>
    <w:rsid w:val="00F750A1"/>
    <w:rsid w:val="00F86594"/>
    <w:rsid w:val="00F87614"/>
    <w:rsid w:val="00FE658E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231C"/>
  <w15:chartTrackingRefBased/>
  <w15:docId w15:val="{333F175E-83CB-46F7-BCDE-4A663A2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D4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paragraph" w:customStyle="1" w:styleId="Default">
    <w:name w:val="Default"/>
    <w:rsid w:val="00F06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2A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AF0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sanat.istanbu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mailto:youtube.com/@IBBKulturIstanbu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elizt@bkziletisim.com" TargetMode="External"/><Relationship Id="rId11" Type="http://schemas.openxmlformats.org/officeDocument/2006/relationships/hyperlink" Target="https://www.facebook.com/ibbkultu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x.com/ibb_kultu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ibb_kultu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48</cp:revision>
  <dcterms:created xsi:type="dcterms:W3CDTF">2023-12-11T13:05:00Z</dcterms:created>
  <dcterms:modified xsi:type="dcterms:W3CDTF">2026-02-25T08:08:00Z</dcterms:modified>
</cp:coreProperties>
</file>